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3CA7" w:rsidRPr="0023427D" w:rsidRDefault="002B3CA7" w:rsidP="002B3CA7">
      <w:pPr>
        <w:jc w:val="center"/>
        <w:rPr>
          <w:b/>
          <w:color w:val="auto"/>
          <w:sz w:val="24"/>
        </w:rPr>
      </w:pPr>
    </w:p>
    <w:p w:rsidR="002B3CA7" w:rsidRDefault="002B3CA7" w:rsidP="002B3CA7">
      <w:pPr>
        <w:pStyle w:val="Naslov1"/>
        <w:shd w:val="clear" w:color="auto" w:fill="E6E6E6"/>
        <w:tabs>
          <w:tab w:val="left" w:pos="7905"/>
        </w:tabs>
        <w:spacing w:before="0" w:after="120"/>
        <w:jc w:val="center"/>
        <w:rPr>
          <w:color w:val="auto"/>
          <w:sz w:val="28"/>
        </w:rPr>
      </w:pPr>
      <w:r w:rsidRPr="0023427D">
        <w:rPr>
          <w:color w:val="auto"/>
          <w:sz w:val="24"/>
        </w:rPr>
        <w:t>URNIK  USPOSABLJANJA ZA PRIDOBITEV STROKOVNEGA NAZIVA</w:t>
      </w:r>
    </w:p>
    <w:p w:rsidR="002B3CA7" w:rsidRDefault="002B3CA7" w:rsidP="002B3CA7">
      <w:pPr>
        <w:pStyle w:val="Naslov1"/>
        <w:shd w:val="clear" w:color="auto" w:fill="E6E6E6"/>
        <w:tabs>
          <w:tab w:val="left" w:pos="7905"/>
        </w:tabs>
        <w:spacing w:before="0" w:after="120"/>
        <w:jc w:val="center"/>
        <w:rPr>
          <w:rFonts w:ascii="Verdana" w:hAnsi="Verdana"/>
          <w:color w:val="auto"/>
          <w:szCs w:val="28"/>
        </w:rPr>
      </w:pPr>
      <w:r w:rsidRPr="0023427D">
        <w:rPr>
          <w:color w:val="auto"/>
          <w:sz w:val="28"/>
        </w:rPr>
        <w:t>TRENER - KOŠARKA</w:t>
      </w:r>
      <w:r w:rsidRPr="00B0390B">
        <w:rPr>
          <w:rFonts w:ascii="Verdana" w:hAnsi="Verdana"/>
          <w:color w:val="auto"/>
          <w:szCs w:val="28"/>
        </w:rPr>
        <w:t xml:space="preserve"> </w:t>
      </w:r>
    </w:p>
    <w:p w:rsidR="002B3CA7" w:rsidRPr="002B3CA7" w:rsidRDefault="002B3CA7" w:rsidP="002B3CA7">
      <w:pPr>
        <w:pStyle w:val="Naslov1"/>
        <w:shd w:val="clear" w:color="auto" w:fill="E6E6E6"/>
        <w:tabs>
          <w:tab w:val="left" w:pos="7905"/>
        </w:tabs>
        <w:spacing w:before="0" w:after="120"/>
        <w:jc w:val="center"/>
        <w:rPr>
          <w:color w:val="auto"/>
          <w:sz w:val="24"/>
          <w:szCs w:val="24"/>
        </w:rPr>
      </w:pPr>
      <w:r w:rsidRPr="002B3CA7">
        <w:rPr>
          <w:color w:val="auto"/>
          <w:sz w:val="24"/>
          <w:szCs w:val="24"/>
        </w:rPr>
        <w:t xml:space="preserve">Ljubljana, Fakulteta za šport, </w:t>
      </w:r>
      <w:r w:rsidR="00B96411">
        <w:rPr>
          <w:color w:val="auto"/>
          <w:sz w:val="24"/>
          <w:szCs w:val="24"/>
        </w:rPr>
        <w:t>18</w:t>
      </w:r>
      <w:r w:rsidRPr="002B3CA7">
        <w:rPr>
          <w:color w:val="auto"/>
          <w:sz w:val="24"/>
          <w:szCs w:val="24"/>
        </w:rPr>
        <w:t>.</w:t>
      </w:r>
      <w:r w:rsidR="00B96411">
        <w:rPr>
          <w:color w:val="auto"/>
          <w:sz w:val="24"/>
          <w:szCs w:val="24"/>
        </w:rPr>
        <w:t>10</w:t>
      </w:r>
      <w:r w:rsidRPr="002B3CA7">
        <w:rPr>
          <w:color w:val="auto"/>
          <w:sz w:val="24"/>
          <w:szCs w:val="24"/>
        </w:rPr>
        <w:t xml:space="preserve">. – </w:t>
      </w:r>
      <w:r w:rsidR="00B96411">
        <w:rPr>
          <w:color w:val="auto"/>
          <w:sz w:val="24"/>
          <w:szCs w:val="24"/>
        </w:rPr>
        <w:t>27</w:t>
      </w:r>
      <w:r w:rsidRPr="002B3CA7">
        <w:rPr>
          <w:color w:val="auto"/>
          <w:sz w:val="24"/>
          <w:szCs w:val="24"/>
        </w:rPr>
        <w:t>.</w:t>
      </w:r>
      <w:r w:rsidR="00B96411">
        <w:rPr>
          <w:color w:val="auto"/>
          <w:sz w:val="24"/>
          <w:szCs w:val="24"/>
        </w:rPr>
        <w:t>10</w:t>
      </w:r>
      <w:r w:rsidRPr="002B3CA7">
        <w:rPr>
          <w:color w:val="auto"/>
          <w:sz w:val="24"/>
          <w:szCs w:val="24"/>
        </w:rPr>
        <w:t>.2013</w:t>
      </w:r>
    </w:p>
    <w:p w:rsidR="00E90E69" w:rsidRPr="00B376EE" w:rsidRDefault="00E90E69" w:rsidP="00E90E69">
      <w:pPr>
        <w:widowControl/>
        <w:rPr>
          <w:b/>
          <w:color w:val="auto"/>
          <w:szCs w:val="22"/>
          <w:lang w:eastAsia="en-US"/>
        </w:rPr>
      </w:pPr>
      <w:r w:rsidRPr="00C77C5C">
        <w:rPr>
          <w:b/>
          <w:color w:val="auto"/>
          <w:szCs w:val="22"/>
          <w:lang w:eastAsia="en-US"/>
        </w:rPr>
        <w:t>1.</w:t>
      </w:r>
      <w:r w:rsidR="00882D72" w:rsidRPr="00C77C5C">
        <w:rPr>
          <w:b/>
          <w:color w:val="auto"/>
          <w:szCs w:val="22"/>
          <w:lang w:eastAsia="en-US"/>
        </w:rPr>
        <w:t xml:space="preserve"> </w:t>
      </w:r>
      <w:r w:rsidRPr="00C77C5C">
        <w:rPr>
          <w:b/>
          <w:color w:val="auto"/>
          <w:szCs w:val="22"/>
          <w:lang w:eastAsia="en-US"/>
        </w:rPr>
        <w:t>del</w:t>
      </w:r>
      <w:r w:rsidRPr="00B376EE">
        <w:rPr>
          <w:b/>
          <w:color w:val="auto"/>
          <w:szCs w:val="22"/>
          <w:lang w:eastAsia="en-US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701"/>
      </w:tblGrid>
      <w:tr w:rsidR="00E90E69" w:rsidRPr="00DB7397" w:rsidTr="00433AE8">
        <w:tc>
          <w:tcPr>
            <w:tcW w:w="7088" w:type="dxa"/>
            <w:shd w:val="pct12" w:color="auto" w:fill="FFFFFF"/>
          </w:tcPr>
          <w:p w:rsidR="00E90E69" w:rsidRPr="00DB7397" w:rsidRDefault="00E90E69" w:rsidP="00B96411">
            <w:pPr>
              <w:widowControl/>
              <w:rPr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 xml:space="preserve">Petek, </w:t>
            </w:r>
            <w:r w:rsidR="00B96411">
              <w:rPr>
                <w:b/>
                <w:color w:val="auto"/>
                <w:szCs w:val="22"/>
                <w:lang w:eastAsia="en-US"/>
              </w:rPr>
              <w:t>18.10</w:t>
            </w:r>
            <w:r w:rsidR="0024143E">
              <w:rPr>
                <w:b/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shd w:val="pct12" w:color="auto" w:fill="FFFFFF"/>
          </w:tcPr>
          <w:p w:rsidR="00E90E69" w:rsidRPr="00765FD8" w:rsidRDefault="00C77C5C" w:rsidP="00765FD8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765FD8">
              <w:rPr>
                <w:b/>
                <w:color w:val="auto"/>
                <w:szCs w:val="22"/>
                <w:lang w:eastAsia="en-US"/>
              </w:rPr>
              <w:t>prostor</w:t>
            </w:r>
          </w:p>
        </w:tc>
      </w:tr>
      <w:tr w:rsidR="00E90E69" w:rsidRPr="00DB7397" w:rsidTr="00433AE8">
        <w:tc>
          <w:tcPr>
            <w:tcW w:w="7088" w:type="dxa"/>
          </w:tcPr>
          <w:p w:rsidR="00E90E69" w:rsidRPr="00DB7397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Popoldan</w:t>
            </w:r>
          </w:p>
        </w:tc>
        <w:tc>
          <w:tcPr>
            <w:tcW w:w="1701" w:type="dxa"/>
          </w:tcPr>
          <w:p w:rsidR="00E90E69" w:rsidRPr="00DB7397" w:rsidRDefault="00E90E69" w:rsidP="001E7066">
            <w:pPr>
              <w:widowControl/>
              <w:jc w:val="right"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E90E69" w:rsidRPr="00DB7397" w:rsidTr="00433AE8">
        <w:tc>
          <w:tcPr>
            <w:tcW w:w="7088" w:type="dxa"/>
          </w:tcPr>
          <w:p w:rsidR="00E90E69" w:rsidRPr="00DB7397" w:rsidRDefault="00E90E69" w:rsidP="00302158">
            <w:pPr>
              <w:widowControl/>
              <w:rPr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>16.00</w:t>
            </w:r>
            <w:r w:rsidR="00302158">
              <w:rPr>
                <w:color w:val="auto"/>
                <w:szCs w:val="22"/>
                <w:lang w:eastAsia="en-US"/>
              </w:rPr>
              <w:t xml:space="preserve"> - 18.15 U</w:t>
            </w:r>
            <w:r w:rsidRPr="00DB7397">
              <w:rPr>
                <w:color w:val="auto"/>
                <w:szCs w:val="22"/>
                <w:lang w:eastAsia="en-US"/>
              </w:rPr>
              <w:t>vodne informacije, kondicij</w:t>
            </w:r>
            <w:r>
              <w:rPr>
                <w:color w:val="auto"/>
                <w:szCs w:val="22"/>
                <w:lang w:eastAsia="en-US"/>
              </w:rPr>
              <w:t>sk</w:t>
            </w:r>
            <w:r w:rsidRPr="00DB7397">
              <w:rPr>
                <w:color w:val="auto"/>
                <w:szCs w:val="22"/>
                <w:lang w:eastAsia="en-US"/>
              </w:rPr>
              <w:t>a</w:t>
            </w:r>
            <w:r>
              <w:rPr>
                <w:color w:val="auto"/>
                <w:szCs w:val="22"/>
                <w:lang w:eastAsia="en-US"/>
              </w:rPr>
              <w:t xml:space="preserve"> priprava</w:t>
            </w:r>
            <w:r w:rsidRPr="00DB7397">
              <w:rPr>
                <w:color w:val="auto"/>
                <w:szCs w:val="22"/>
                <w:lang w:eastAsia="en-US"/>
              </w:rPr>
              <w:t xml:space="preserve"> v košarki - </w:t>
            </w:r>
            <w:r w:rsidRPr="00DB7397">
              <w:rPr>
                <w:b/>
                <w:color w:val="auto"/>
                <w:szCs w:val="22"/>
                <w:lang w:eastAsia="en-US"/>
              </w:rPr>
              <w:t>teorija, video</w:t>
            </w:r>
            <w:r w:rsidRPr="00DB7397">
              <w:rPr>
                <w:color w:val="auto"/>
                <w:szCs w:val="22"/>
                <w:lang w:eastAsia="en-US"/>
              </w:rPr>
              <w:t xml:space="preserve"> (</w:t>
            </w:r>
            <w:r>
              <w:rPr>
                <w:color w:val="auto"/>
                <w:szCs w:val="22"/>
                <w:lang w:eastAsia="en-US"/>
              </w:rPr>
              <w:t xml:space="preserve">dr. </w:t>
            </w:r>
            <w:r w:rsidRPr="00DB7397">
              <w:rPr>
                <w:color w:val="auto"/>
                <w:szCs w:val="22"/>
                <w:lang w:eastAsia="en-US"/>
              </w:rPr>
              <w:t>Frane Erčulj)</w:t>
            </w:r>
            <w:r w:rsidR="007D7688">
              <w:rPr>
                <w:color w:val="auto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E90E69" w:rsidRPr="00DB7397" w:rsidRDefault="00C77C5C" w:rsidP="00433AE8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Pred. </w:t>
            </w:r>
            <w:r w:rsidR="00B85E2E">
              <w:rPr>
                <w:color w:val="auto"/>
                <w:szCs w:val="22"/>
                <w:lang w:eastAsia="en-US"/>
              </w:rPr>
              <w:t>B (1</w:t>
            </w:r>
            <w:r>
              <w:rPr>
                <w:color w:val="auto"/>
                <w:szCs w:val="22"/>
                <w:lang w:eastAsia="en-US"/>
              </w:rPr>
              <w:t xml:space="preserve">. </w:t>
            </w:r>
            <w:r w:rsidR="00433AE8">
              <w:rPr>
                <w:color w:val="auto"/>
                <w:szCs w:val="22"/>
                <w:lang w:eastAsia="en-US"/>
              </w:rPr>
              <w:t>n</w:t>
            </w:r>
            <w:r>
              <w:rPr>
                <w:color w:val="auto"/>
                <w:szCs w:val="22"/>
                <w:lang w:eastAsia="en-US"/>
              </w:rPr>
              <w:t>ad</w:t>
            </w:r>
            <w:r w:rsidR="00433AE8">
              <w:rPr>
                <w:color w:val="auto"/>
                <w:szCs w:val="22"/>
                <w:lang w:eastAsia="en-US"/>
              </w:rPr>
              <w:t>.</w:t>
            </w:r>
            <w:r>
              <w:rPr>
                <w:color w:val="auto"/>
                <w:szCs w:val="22"/>
                <w:lang w:eastAsia="en-US"/>
              </w:rPr>
              <w:t>)</w:t>
            </w:r>
          </w:p>
        </w:tc>
      </w:tr>
      <w:tr w:rsidR="00E90E69" w:rsidRPr="00DB7397" w:rsidTr="00433AE8">
        <w:tc>
          <w:tcPr>
            <w:tcW w:w="7088" w:type="dxa"/>
          </w:tcPr>
          <w:p w:rsidR="00E90E69" w:rsidRPr="00DB7397" w:rsidRDefault="002404F0" w:rsidP="00302158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18.</w:t>
            </w:r>
            <w:r w:rsidR="00302158">
              <w:rPr>
                <w:color w:val="auto"/>
                <w:szCs w:val="22"/>
                <w:lang w:eastAsia="en-US"/>
              </w:rPr>
              <w:t>30</w:t>
            </w:r>
            <w:r>
              <w:rPr>
                <w:color w:val="auto"/>
                <w:szCs w:val="22"/>
                <w:lang w:eastAsia="en-US"/>
              </w:rPr>
              <w:t xml:space="preserve"> - 20.</w:t>
            </w:r>
            <w:r w:rsidR="00302158">
              <w:rPr>
                <w:color w:val="auto"/>
                <w:szCs w:val="22"/>
                <w:lang w:eastAsia="en-US"/>
              </w:rPr>
              <w:t>00</w:t>
            </w:r>
            <w:r>
              <w:rPr>
                <w:color w:val="auto"/>
                <w:szCs w:val="22"/>
                <w:lang w:eastAsia="en-US"/>
              </w:rPr>
              <w:t xml:space="preserve"> </w:t>
            </w:r>
            <w:r w:rsidR="00302158">
              <w:rPr>
                <w:color w:val="auto"/>
                <w:szCs w:val="22"/>
                <w:lang w:eastAsia="en-US"/>
              </w:rPr>
              <w:t>T</w:t>
            </w:r>
            <w:r w:rsidR="00E90E69" w:rsidRPr="00DB7397">
              <w:rPr>
                <w:color w:val="auto"/>
                <w:szCs w:val="22"/>
                <w:lang w:eastAsia="en-US"/>
              </w:rPr>
              <w:t xml:space="preserve">ehnika v košarki - </w:t>
            </w:r>
            <w:r w:rsidR="00E90E69" w:rsidRPr="00DB7397">
              <w:rPr>
                <w:b/>
                <w:color w:val="auto"/>
                <w:szCs w:val="22"/>
                <w:lang w:eastAsia="en-US"/>
              </w:rPr>
              <w:t>teorija, video</w:t>
            </w:r>
            <w:r w:rsidR="00E90E69" w:rsidRPr="00DB7397">
              <w:rPr>
                <w:color w:val="auto"/>
                <w:szCs w:val="22"/>
                <w:lang w:eastAsia="en-US"/>
              </w:rPr>
              <w:t xml:space="preserve"> (Frane Erčulj)</w:t>
            </w:r>
          </w:p>
        </w:tc>
        <w:tc>
          <w:tcPr>
            <w:tcW w:w="1701" w:type="dxa"/>
          </w:tcPr>
          <w:p w:rsidR="00E90E69" w:rsidRPr="00DB7397" w:rsidRDefault="00B85E2E" w:rsidP="00433AE8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Pred. B (1</w:t>
            </w:r>
            <w:r w:rsidR="00C77C5C">
              <w:rPr>
                <w:color w:val="auto"/>
                <w:szCs w:val="22"/>
                <w:lang w:eastAsia="en-US"/>
              </w:rPr>
              <w:t xml:space="preserve">. </w:t>
            </w:r>
            <w:r w:rsidR="00433AE8">
              <w:rPr>
                <w:color w:val="auto"/>
                <w:szCs w:val="22"/>
                <w:lang w:eastAsia="en-US"/>
              </w:rPr>
              <w:t>n</w:t>
            </w:r>
            <w:r w:rsidR="00C77C5C">
              <w:rPr>
                <w:color w:val="auto"/>
                <w:szCs w:val="22"/>
                <w:lang w:eastAsia="en-US"/>
              </w:rPr>
              <w:t>ad</w:t>
            </w:r>
            <w:r w:rsidR="00433AE8">
              <w:rPr>
                <w:color w:val="auto"/>
                <w:szCs w:val="22"/>
                <w:lang w:eastAsia="en-US"/>
              </w:rPr>
              <w:t>.</w:t>
            </w:r>
            <w:r w:rsidR="00C77C5C">
              <w:rPr>
                <w:color w:val="auto"/>
                <w:szCs w:val="22"/>
                <w:lang w:eastAsia="en-US"/>
              </w:rPr>
              <w:t>)</w:t>
            </w:r>
          </w:p>
        </w:tc>
      </w:tr>
      <w:tr w:rsidR="00E90E69" w:rsidRPr="00DB7397" w:rsidTr="00433AE8">
        <w:tc>
          <w:tcPr>
            <w:tcW w:w="7088" w:type="dxa"/>
            <w:shd w:val="pct12" w:color="auto" w:fill="FFFFFF"/>
          </w:tcPr>
          <w:p w:rsidR="00E90E69" w:rsidRPr="00DB7397" w:rsidRDefault="00E90E69" w:rsidP="00B96411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b/>
                <w:color w:val="auto"/>
                <w:szCs w:val="22"/>
                <w:lang w:eastAsia="en-US"/>
              </w:rPr>
              <w:t>Sobota</w:t>
            </w:r>
            <w:r w:rsidRPr="00DB7397">
              <w:rPr>
                <w:b/>
                <w:color w:val="auto"/>
                <w:szCs w:val="22"/>
                <w:lang w:eastAsia="en-US"/>
              </w:rPr>
              <w:t xml:space="preserve">, </w:t>
            </w:r>
            <w:r w:rsidR="00B96411">
              <w:rPr>
                <w:b/>
                <w:color w:val="auto"/>
                <w:szCs w:val="22"/>
                <w:lang w:eastAsia="en-US"/>
              </w:rPr>
              <w:t>19.10</w:t>
            </w:r>
            <w:r w:rsidR="0024143E">
              <w:rPr>
                <w:b/>
                <w:color w:val="auto"/>
                <w:szCs w:val="22"/>
                <w:lang w:eastAsia="en-US"/>
              </w:rPr>
              <w:t>.</w:t>
            </w:r>
            <w:r w:rsidRPr="00DB7397">
              <w:rPr>
                <w:b/>
                <w:color w:val="auto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shd w:val="pct12" w:color="auto" w:fill="FFFFFF"/>
          </w:tcPr>
          <w:p w:rsidR="00E90E69" w:rsidRPr="00DB7397" w:rsidRDefault="00E90E69" w:rsidP="00FA7665">
            <w:pPr>
              <w:widowControl/>
              <w:rPr>
                <w:color w:val="auto"/>
                <w:szCs w:val="22"/>
                <w:lang w:eastAsia="en-US"/>
              </w:rPr>
            </w:pPr>
          </w:p>
        </w:tc>
      </w:tr>
      <w:tr w:rsidR="00E90E69" w:rsidRPr="00DB7397" w:rsidTr="00433AE8">
        <w:tc>
          <w:tcPr>
            <w:tcW w:w="7088" w:type="dxa"/>
          </w:tcPr>
          <w:p w:rsidR="00E90E69" w:rsidRPr="00DB7397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Dopoldan</w:t>
            </w:r>
          </w:p>
        </w:tc>
        <w:tc>
          <w:tcPr>
            <w:tcW w:w="1701" w:type="dxa"/>
          </w:tcPr>
          <w:p w:rsidR="00E90E69" w:rsidRPr="00DB7397" w:rsidRDefault="00E90E69" w:rsidP="00FA7665">
            <w:pPr>
              <w:widowControl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E90E69" w:rsidRPr="00DB7397" w:rsidTr="00433AE8">
        <w:tc>
          <w:tcPr>
            <w:tcW w:w="7088" w:type="dxa"/>
          </w:tcPr>
          <w:p w:rsidR="00E90E69" w:rsidRPr="00DB7397" w:rsidRDefault="00E90E69" w:rsidP="00544150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9.00 - 12.15</w:t>
            </w:r>
            <w:r w:rsidR="00302158">
              <w:rPr>
                <w:color w:val="auto"/>
                <w:szCs w:val="22"/>
                <w:lang w:eastAsia="en-US"/>
              </w:rPr>
              <w:t xml:space="preserve"> K</w:t>
            </w:r>
            <w:r w:rsidR="00544150">
              <w:rPr>
                <w:color w:val="auto"/>
                <w:szCs w:val="22"/>
                <w:lang w:eastAsia="en-US"/>
              </w:rPr>
              <w:t>ondicijska priprava v košarki</w:t>
            </w:r>
            <w:r w:rsidR="00544150" w:rsidRPr="00DB7397">
              <w:rPr>
                <w:color w:val="auto"/>
                <w:szCs w:val="22"/>
                <w:lang w:eastAsia="en-US"/>
              </w:rPr>
              <w:t xml:space="preserve"> </w:t>
            </w:r>
            <w:r w:rsidRPr="00DB7397">
              <w:rPr>
                <w:color w:val="auto"/>
                <w:szCs w:val="22"/>
                <w:lang w:eastAsia="en-US"/>
              </w:rPr>
              <w:t xml:space="preserve">- </w:t>
            </w:r>
            <w:r w:rsidR="00544150">
              <w:rPr>
                <w:b/>
                <w:color w:val="auto"/>
                <w:szCs w:val="22"/>
                <w:lang w:eastAsia="en-US"/>
              </w:rPr>
              <w:t>praktično</w:t>
            </w:r>
            <w:r w:rsidRPr="00DB7397">
              <w:rPr>
                <w:color w:val="auto"/>
                <w:szCs w:val="22"/>
                <w:lang w:eastAsia="en-US"/>
              </w:rPr>
              <w:t xml:space="preserve"> (</w:t>
            </w:r>
            <w:r w:rsidR="00544150">
              <w:rPr>
                <w:color w:val="auto"/>
                <w:szCs w:val="22"/>
                <w:lang w:eastAsia="en-US"/>
              </w:rPr>
              <w:t>Mitja Bračič</w:t>
            </w:r>
            <w:r w:rsidRPr="00DB7397">
              <w:rPr>
                <w:color w:val="auto"/>
                <w:szCs w:val="22"/>
                <w:lang w:eastAsia="en-US"/>
              </w:rPr>
              <w:t xml:space="preserve">) </w:t>
            </w:r>
          </w:p>
        </w:tc>
        <w:tc>
          <w:tcPr>
            <w:tcW w:w="1701" w:type="dxa"/>
          </w:tcPr>
          <w:p w:rsidR="00E90E69" w:rsidRPr="00DB7397" w:rsidRDefault="00C35209" w:rsidP="00433AE8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Dvorana Krn</w:t>
            </w:r>
          </w:p>
        </w:tc>
      </w:tr>
      <w:tr w:rsidR="00E90E69" w:rsidRPr="00DB7397" w:rsidTr="00433AE8">
        <w:tc>
          <w:tcPr>
            <w:tcW w:w="7088" w:type="dxa"/>
          </w:tcPr>
          <w:p w:rsidR="00E90E69" w:rsidRPr="00DB7397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Popoldan</w:t>
            </w:r>
          </w:p>
        </w:tc>
        <w:tc>
          <w:tcPr>
            <w:tcW w:w="1701" w:type="dxa"/>
          </w:tcPr>
          <w:p w:rsidR="00E90E69" w:rsidRPr="00DB7397" w:rsidRDefault="00E90E69" w:rsidP="00FA7665">
            <w:pPr>
              <w:widowControl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E90E69" w:rsidRPr="00DB7397" w:rsidTr="00433AE8">
        <w:tc>
          <w:tcPr>
            <w:tcW w:w="7088" w:type="dxa"/>
          </w:tcPr>
          <w:p w:rsidR="00E90E69" w:rsidRPr="00DB7397" w:rsidRDefault="00E90E69" w:rsidP="00581776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1</w:t>
            </w:r>
            <w:r w:rsidR="00544150">
              <w:rPr>
                <w:color w:val="auto"/>
                <w:szCs w:val="22"/>
                <w:lang w:eastAsia="en-US"/>
              </w:rPr>
              <w:t>4</w:t>
            </w:r>
            <w:r>
              <w:rPr>
                <w:color w:val="auto"/>
                <w:szCs w:val="22"/>
                <w:lang w:eastAsia="en-US"/>
              </w:rPr>
              <w:t>.</w:t>
            </w:r>
            <w:r w:rsidR="00544150">
              <w:rPr>
                <w:color w:val="auto"/>
                <w:szCs w:val="22"/>
                <w:lang w:eastAsia="en-US"/>
              </w:rPr>
              <w:t>00</w:t>
            </w:r>
            <w:r>
              <w:rPr>
                <w:color w:val="auto"/>
                <w:szCs w:val="22"/>
                <w:lang w:eastAsia="en-US"/>
              </w:rPr>
              <w:t xml:space="preserve"> - 1</w:t>
            </w:r>
            <w:r w:rsidR="00544150">
              <w:rPr>
                <w:color w:val="auto"/>
                <w:szCs w:val="22"/>
                <w:lang w:eastAsia="en-US"/>
              </w:rPr>
              <w:t>6</w:t>
            </w:r>
            <w:r>
              <w:rPr>
                <w:color w:val="auto"/>
                <w:szCs w:val="22"/>
                <w:lang w:eastAsia="en-US"/>
              </w:rPr>
              <w:t>.</w:t>
            </w:r>
            <w:r w:rsidR="00544150">
              <w:rPr>
                <w:color w:val="auto"/>
                <w:szCs w:val="22"/>
                <w:lang w:eastAsia="en-US"/>
              </w:rPr>
              <w:t>15</w:t>
            </w:r>
            <w:r w:rsidR="00302158">
              <w:rPr>
                <w:color w:val="auto"/>
                <w:szCs w:val="22"/>
                <w:lang w:eastAsia="en-US"/>
              </w:rPr>
              <w:t xml:space="preserve"> T</w:t>
            </w:r>
            <w:r w:rsidR="00581776">
              <w:rPr>
                <w:color w:val="auto"/>
                <w:szCs w:val="22"/>
                <w:lang w:eastAsia="en-US"/>
              </w:rPr>
              <w:t>aktika napada (zahtevnejši napadi proti osebni in conski obrambi)</w:t>
            </w:r>
            <w:r w:rsidR="00C35209">
              <w:rPr>
                <w:color w:val="auto"/>
                <w:szCs w:val="22"/>
                <w:lang w:eastAsia="en-US"/>
              </w:rPr>
              <w:t xml:space="preserve"> </w:t>
            </w:r>
            <w:r w:rsidR="00581776">
              <w:rPr>
                <w:color w:val="auto"/>
                <w:szCs w:val="22"/>
                <w:lang w:eastAsia="en-US"/>
              </w:rPr>
              <w:t>–</w:t>
            </w:r>
            <w:r w:rsidR="00C77C5C" w:rsidRPr="001D0BB8">
              <w:rPr>
                <w:color w:val="auto"/>
                <w:szCs w:val="22"/>
                <w:lang w:eastAsia="en-US"/>
              </w:rPr>
              <w:t xml:space="preserve"> </w:t>
            </w:r>
            <w:r w:rsidR="00581776">
              <w:rPr>
                <w:b/>
                <w:color w:val="auto"/>
                <w:szCs w:val="22"/>
                <w:lang w:eastAsia="en-US"/>
              </w:rPr>
              <w:t>teorija, video</w:t>
            </w:r>
            <w:r w:rsidR="00C77C5C" w:rsidRPr="001D0BB8">
              <w:rPr>
                <w:b/>
                <w:color w:val="auto"/>
                <w:szCs w:val="22"/>
                <w:lang w:eastAsia="en-US"/>
              </w:rPr>
              <w:t xml:space="preserve"> </w:t>
            </w:r>
            <w:r w:rsidR="00C77C5C" w:rsidRPr="001D0BB8">
              <w:rPr>
                <w:color w:val="auto"/>
                <w:szCs w:val="22"/>
                <w:lang w:eastAsia="en-US"/>
              </w:rPr>
              <w:t>(</w:t>
            </w:r>
            <w:r w:rsidR="00581776">
              <w:rPr>
                <w:color w:val="auto"/>
                <w:szCs w:val="22"/>
                <w:lang w:eastAsia="en-US"/>
              </w:rPr>
              <w:t>Frane Erčulj</w:t>
            </w:r>
            <w:r w:rsidR="00C77C5C" w:rsidRPr="001D0BB8">
              <w:rPr>
                <w:color w:val="auto"/>
                <w:szCs w:val="22"/>
                <w:lang w:eastAsia="en-US"/>
              </w:rPr>
              <w:t>)</w:t>
            </w:r>
            <w:r w:rsidR="00C77C5C" w:rsidRPr="00DB7397">
              <w:rPr>
                <w:color w:val="auto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E90E69" w:rsidRPr="00DB7397" w:rsidRDefault="002404F0" w:rsidP="002404F0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Pred. B (1. nad.) </w:t>
            </w:r>
          </w:p>
        </w:tc>
      </w:tr>
      <w:tr w:rsidR="00E90E69" w:rsidRPr="00DB7397" w:rsidTr="00433AE8">
        <w:tc>
          <w:tcPr>
            <w:tcW w:w="7088" w:type="dxa"/>
          </w:tcPr>
          <w:p w:rsidR="00E90E69" w:rsidRDefault="00E90E69" w:rsidP="002404F0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1</w:t>
            </w:r>
            <w:r w:rsidR="00544150">
              <w:rPr>
                <w:color w:val="auto"/>
                <w:szCs w:val="22"/>
                <w:lang w:eastAsia="en-US"/>
              </w:rPr>
              <w:t>6</w:t>
            </w:r>
            <w:r>
              <w:rPr>
                <w:color w:val="auto"/>
                <w:szCs w:val="22"/>
                <w:lang w:eastAsia="en-US"/>
              </w:rPr>
              <w:t>.</w:t>
            </w:r>
            <w:r w:rsidR="00544150">
              <w:rPr>
                <w:color w:val="auto"/>
                <w:szCs w:val="22"/>
                <w:lang w:eastAsia="en-US"/>
              </w:rPr>
              <w:t>30</w:t>
            </w:r>
            <w:r>
              <w:rPr>
                <w:color w:val="auto"/>
                <w:szCs w:val="22"/>
                <w:lang w:eastAsia="en-US"/>
              </w:rPr>
              <w:t xml:space="preserve"> - </w:t>
            </w:r>
            <w:r w:rsidR="00544150">
              <w:rPr>
                <w:color w:val="auto"/>
                <w:szCs w:val="22"/>
                <w:lang w:eastAsia="en-US"/>
              </w:rPr>
              <w:t>18</w:t>
            </w:r>
            <w:r>
              <w:rPr>
                <w:color w:val="auto"/>
                <w:szCs w:val="22"/>
                <w:lang w:eastAsia="en-US"/>
              </w:rPr>
              <w:t>.</w:t>
            </w:r>
            <w:r w:rsidR="00581776">
              <w:rPr>
                <w:color w:val="auto"/>
                <w:szCs w:val="22"/>
                <w:lang w:eastAsia="en-US"/>
              </w:rPr>
              <w:t>00</w:t>
            </w:r>
            <w:r w:rsidR="00302158">
              <w:rPr>
                <w:color w:val="auto"/>
                <w:szCs w:val="22"/>
                <w:lang w:eastAsia="en-US"/>
              </w:rPr>
              <w:t xml:space="preserve"> T</w:t>
            </w:r>
            <w:r w:rsidR="00581776">
              <w:rPr>
                <w:color w:val="auto"/>
                <w:szCs w:val="22"/>
                <w:lang w:eastAsia="en-US"/>
              </w:rPr>
              <w:t>aktika obrambe (zahtevnejš</w:t>
            </w:r>
            <w:r w:rsidR="002404F0">
              <w:rPr>
                <w:color w:val="auto"/>
                <w:szCs w:val="22"/>
                <w:lang w:eastAsia="en-US"/>
              </w:rPr>
              <w:t>e obrambe proti o</w:t>
            </w:r>
            <w:r w:rsidR="00581776">
              <w:rPr>
                <w:color w:val="auto"/>
                <w:szCs w:val="22"/>
                <w:lang w:eastAsia="en-US"/>
              </w:rPr>
              <w:t>sebni in conski obrambi) –</w:t>
            </w:r>
            <w:r w:rsidR="00581776" w:rsidRPr="001D0BB8">
              <w:rPr>
                <w:color w:val="auto"/>
                <w:szCs w:val="22"/>
                <w:lang w:eastAsia="en-US"/>
              </w:rPr>
              <w:t xml:space="preserve"> </w:t>
            </w:r>
            <w:r w:rsidR="00581776">
              <w:rPr>
                <w:b/>
                <w:color w:val="auto"/>
                <w:szCs w:val="22"/>
                <w:lang w:eastAsia="en-US"/>
              </w:rPr>
              <w:t>teorija, video</w:t>
            </w:r>
            <w:r w:rsidR="00581776" w:rsidRPr="001D0BB8">
              <w:rPr>
                <w:b/>
                <w:color w:val="auto"/>
                <w:szCs w:val="22"/>
                <w:lang w:eastAsia="en-US"/>
              </w:rPr>
              <w:t xml:space="preserve"> </w:t>
            </w:r>
            <w:r w:rsidR="00581776" w:rsidRPr="001D0BB8">
              <w:rPr>
                <w:color w:val="auto"/>
                <w:szCs w:val="22"/>
                <w:lang w:eastAsia="en-US"/>
              </w:rPr>
              <w:t>(</w:t>
            </w:r>
            <w:r w:rsidR="00581776">
              <w:rPr>
                <w:color w:val="auto"/>
                <w:szCs w:val="22"/>
                <w:lang w:eastAsia="en-US"/>
              </w:rPr>
              <w:t>Frane Erčulj</w:t>
            </w:r>
            <w:r w:rsidR="00581776" w:rsidRPr="001D0BB8">
              <w:rPr>
                <w:color w:val="auto"/>
                <w:szCs w:val="22"/>
                <w:lang w:eastAsia="en-US"/>
              </w:rPr>
              <w:t>)</w:t>
            </w:r>
            <w:r w:rsidR="00581776" w:rsidRPr="00DB7397">
              <w:rPr>
                <w:color w:val="auto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E90E69" w:rsidRDefault="002404F0" w:rsidP="00FA7665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Pred. B (1. nad.)</w:t>
            </w:r>
          </w:p>
        </w:tc>
      </w:tr>
      <w:tr w:rsidR="00E90E69" w:rsidRPr="00DB7397" w:rsidTr="00433AE8">
        <w:tc>
          <w:tcPr>
            <w:tcW w:w="7088" w:type="dxa"/>
            <w:tcBorders>
              <w:top w:val="single" w:sz="6" w:space="0" w:color="auto"/>
              <w:bottom w:val="single" w:sz="4" w:space="0" w:color="auto"/>
            </w:tcBorders>
            <w:shd w:val="pct12" w:color="auto" w:fill="FFFFFF"/>
          </w:tcPr>
          <w:p w:rsidR="00E90E69" w:rsidRPr="00DB7397" w:rsidRDefault="00E90E69" w:rsidP="00B96411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b/>
                <w:color w:val="auto"/>
                <w:szCs w:val="22"/>
                <w:lang w:eastAsia="en-US"/>
              </w:rPr>
              <w:t>Nedelja, 2</w:t>
            </w:r>
            <w:r w:rsidR="00B96411">
              <w:rPr>
                <w:b/>
                <w:color w:val="auto"/>
                <w:szCs w:val="22"/>
                <w:lang w:eastAsia="en-US"/>
              </w:rPr>
              <w:t>0</w:t>
            </w:r>
            <w:r w:rsidRPr="00DB7397">
              <w:rPr>
                <w:b/>
                <w:color w:val="auto"/>
                <w:szCs w:val="22"/>
                <w:lang w:eastAsia="en-US"/>
              </w:rPr>
              <w:t>.</w:t>
            </w:r>
            <w:r w:rsidR="00B96411">
              <w:rPr>
                <w:b/>
                <w:color w:val="auto"/>
                <w:szCs w:val="22"/>
                <w:lang w:eastAsia="en-US"/>
              </w:rPr>
              <w:t>10</w:t>
            </w:r>
            <w:r w:rsidRPr="00DB7397">
              <w:rPr>
                <w:b/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shd w:val="pct12" w:color="auto" w:fill="FFFFFF"/>
          </w:tcPr>
          <w:p w:rsidR="00E90E69" w:rsidRPr="00DB7397" w:rsidRDefault="00E90E69" w:rsidP="00FA7665">
            <w:pPr>
              <w:widowControl/>
              <w:rPr>
                <w:color w:val="auto"/>
                <w:szCs w:val="22"/>
                <w:lang w:eastAsia="en-US"/>
              </w:rPr>
            </w:pPr>
          </w:p>
        </w:tc>
      </w:tr>
      <w:tr w:rsidR="00E90E69" w:rsidRPr="00DB7397" w:rsidTr="00433AE8">
        <w:tc>
          <w:tcPr>
            <w:tcW w:w="7088" w:type="dxa"/>
          </w:tcPr>
          <w:p w:rsidR="00E90E69" w:rsidRPr="00DB7397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Dopoldan</w:t>
            </w:r>
          </w:p>
        </w:tc>
        <w:tc>
          <w:tcPr>
            <w:tcW w:w="1701" w:type="dxa"/>
          </w:tcPr>
          <w:p w:rsidR="00E90E69" w:rsidRPr="00DB7397" w:rsidRDefault="00E90E69" w:rsidP="00FA7665">
            <w:pPr>
              <w:widowControl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7F78AA" w:rsidRPr="00DB7397" w:rsidTr="00433AE8">
        <w:tc>
          <w:tcPr>
            <w:tcW w:w="7088" w:type="dxa"/>
            <w:tcBorders>
              <w:bottom w:val="single" w:sz="6" w:space="0" w:color="auto"/>
            </w:tcBorders>
          </w:tcPr>
          <w:p w:rsidR="007F78AA" w:rsidRPr="00DB7397" w:rsidRDefault="00207621" w:rsidP="00ED1C15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9</w:t>
            </w:r>
            <w:r w:rsidR="007F78AA" w:rsidRPr="00DB7397">
              <w:rPr>
                <w:color w:val="auto"/>
                <w:szCs w:val="22"/>
                <w:lang w:eastAsia="en-US"/>
              </w:rPr>
              <w:t>.</w:t>
            </w:r>
            <w:r w:rsidR="00302158">
              <w:rPr>
                <w:color w:val="auto"/>
                <w:szCs w:val="22"/>
                <w:lang w:eastAsia="en-US"/>
              </w:rPr>
              <w:t>00</w:t>
            </w:r>
            <w:r w:rsidR="007F78AA" w:rsidRPr="00DB7397">
              <w:rPr>
                <w:color w:val="auto"/>
                <w:szCs w:val="22"/>
                <w:lang w:eastAsia="en-US"/>
              </w:rPr>
              <w:t xml:space="preserve"> </w:t>
            </w:r>
            <w:r w:rsidR="00302158">
              <w:rPr>
                <w:color w:val="auto"/>
                <w:szCs w:val="22"/>
                <w:lang w:eastAsia="en-US"/>
              </w:rPr>
              <w:t>–</w:t>
            </w:r>
            <w:r w:rsidR="007F78AA" w:rsidRPr="00DB7397">
              <w:rPr>
                <w:color w:val="auto"/>
                <w:szCs w:val="22"/>
                <w:lang w:eastAsia="en-US"/>
              </w:rPr>
              <w:t xml:space="preserve"> 1</w:t>
            </w:r>
            <w:r w:rsidR="00302158">
              <w:rPr>
                <w:color w:val="auto"/>
                <w:szCs w:val="22"/>
                <w:lang w:eastAsia="en-US"/>
              </w:rPr>
              <w:t>1.3</w:t>
            </w:r>
            <w:r w:rsidR="007F78AA">
              <w:rPr>
                <w:color w:val="auto"/>
                <w:szCs w:val="22"/>
                <w:lang w:eastAsia="en-US"/>
              </w:rPr>
              <w:t>0</w:t>
            </w:r>
            <w:r w:rsidR="007F78AA" w:rsidRPr="00DB7397">
              <w:rPr>
                <w:color w:val="auto"/>
                <w:szCs w:val="22"/>
                <w:lang w:eastAsia="en-US"/>
              </w:rPr>
              <w:t xml:space="preserve">  </w:t>
            </w:r>
            <w:r w:rsidR="00302158">
              <w:rPr>
                <w:color w:val="auto"/>
                <w:szCs w:val="22"/>
                <w:lang w:eastAsia="en-US"/>
              </w:rPr>
              <w:t>Conske in kombinirane obrambe</w:t>
            </w:r>
            <w:r w:rsidR="00302158" w:rsidRPr="00DB7397">
              <w:rPr>
                <w:color w:val="auto"/>
                <w:szCs w:val="22"/>
                <w:lang w:eastAsia="en-US"/>
              </w:rPr>
              <w:t xml:space="preserve"> - </w:t>
            </w:r>
            <w:r w:rsidR="00302158" w:rsidRPr="00DB7397">
              <w:rPr>
                <w:b/>
                <w:color w:val="auto"/>
                <w:szCs w:val="22"/>
                <w:lang w:eastAsia="en-US"/>
              </w:rPr>
              <w:t>praktično</w:t>
            </w:r>
            <w:r w:rsidR="00302158">
              <w:rPr>
                <w:color w:val="auto"/>
                <w:szCs w:val="22"/>
                <w:lang w:eastAsia="en-US"/>
              </w:rPr>
              <w:t xml:space="preserve"> </w:t>
            </w:r>
            <w:r w:rsidR="00ED1C15">
              <w:rPr>
                <w:color w:val="auto"/>
                <w:szCs w:val="22"/>
                <w:lang w:eastAsia="en-US"/>
              </w:rPr>
              <w:t xml:space="preserve">(Mario </w:t>
            </w:r>
            <w:proofErr w:type="spellStart"/>
            <w:r w:rsidR="00ED1C15">
              <w:rPr>
                <w:color w:val="auto"/>
                <w:szCs w:val="22"/>
                <w:lang w:eastAsia="en-US"/>
              </w:rPr>
              <w:t>Gerjević</w:t>
            </w:r>
            <w:proofErr w:type="spellEnd"/>
            <w:r w:rsidR="00ED1C15">
              <w:rPr>
                <w:color w:val="auto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F78AA" w:rsidRDefault="007F78AA" w:rsidP="00FA7665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Dvorana Krn</w:t>
            </w:r>
          </w:p>
        </w:tc>
      </w:tr>
      <w:tr w:rsidR="00302158" w:rsidRPr="00DB7397" w:rsidTr="00433AE8">
        <w:tc>
          <w:tcPr>
            <w:tcW w:w="7088" w:type="dxa"/>
            <w:tcBorders>
              <w:bottom w:val="single" w:sz="6" w:space="0" w:color="auto"/>
            </w:tcBorders>
          </w:tcPr>
          <w:p w:rsidR="00302158" w:rsidRDefault="00302158" w:rsidP="00302158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11.45 – 13.15 Napadi proti conskim in kombiniranim obrambam</w:t>
            </w:r>
            <w:r w:rsidRPr="00DB7397">
              <w:rPr>
                <w:color w:val="auto"/>
                <w:szCs w:val="22"/>
                <w:lang w:eastAsia="en-US"/>
              </w:rPr>
              <w:t xml:space="preserve"> - </w:t>
            </w:r>
            <w:r w:rsidRPr="00DB7397">
              <w:rPr>
                <w:b/>
                <w:color w:val="auto"/>
                <w:szCs w:val="22"/>
                <w:lang w:eastAsia="en-US"/>
              </w:rPr>
              <w:t>praktično</w:t>
            </w:r>
            <w:r>
              <w:rPr>
                <w:color w:val="auto"/>
                <w:szCs w:val="22"/>
                <w:lang w:eastAsia="en-US"/>
              </w:rPr>
              <w:t xml:space="preserve"> </w:t>
            </w:r>
            <w:r w:rsidR="00ED1C15">
              <w:rPr>
                <w:color w:val="auto"/>
                <w:szCs w:val="22"/>
                <w:lang w:eastAsia="en-US"/>
              </w:rPr>
              <w:t xml:space="preserve">(Mario </w:t>
            </w:r>
            <w:proofErr w:type="spellStart"/>
            <w:r w:rsidR="00ED1C15">
              <w:rPr>
                <w:color w:val="auto"/>
                <w:szCs w:val="22"/>
                <w:lang w:eastAsia="en-US"/>
              </w:rPr>
              <w:t>Gerjević</w:t>
            </w:r>
            <w:proofErr w:type="spellEnd"/>
            <w:r w:rsidR="00ED1C15">
              <w:rPr>
                <w:color w:val="auto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02158" w:rsidRDefault="00207621" w:rsidP="00FA7665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Dvorana Krn</w:t>
            </w:r>
          </w:p>
        </w:tc>
      </w:tr>
      <w:tr w:rsidR="00E90E69" w:rsidRPr="00DB7397" w:rsidTr="00433AE8"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:rsidR="00E90E69" w:rsidRPr="00DB7397" w:rsidRDefault="00E90E69" w:rsidP="001E7066">
            <w:pPr>
              <w:keepNext/>
              <w:widowControl/>
              <w:outlineLvl w:val="0"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 xml:space="preserve">Popoldan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90E69" w:rsidRPr="00DB7397" w:rsidRDefault="00E90E69" w:rsidP="00FA7665">
            <w:pPr>
              <w:widowControl/>
              <w:rPr>
                <w:color w:val="auto"/>
                <w:szCs w:val="22"/>
                <w:lang w:eastAsia="en-US"/>
              </w:rPr>
            </w:pPr>
          </w:p>
        </w:tc>
      </w:tr>
      <w:tr w:rsidR="00E90E69" w:rsidRPr="00DB7397" w:rsidTr="00433AE8">
        <w:tc>
          <w:tcPr>
            <w:tcW w:w="7088" w:type="dxa"/>
          </w:tcPr>
          <w:p w:rsidR="00E90E69" w:rsidRPr="00DB7397" w:rsidRDefault="00E90E69" w:rsidP="00ED1C15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 1</w:t>
            </w:r>
            <w:r w:rsidR="00ED1C15">
              <w:rPr>
                <w:color w:val="auto"/>
                <w:szCs w:val="22"/>
                <w:lang w:eastAsia="en-US"/>
              </w:rPr>
              <w:t>5</w:t>
            </w:r>
            <w:r>
              <w:rPr>
                <w:color w:val="auto"/>
                <w:szCs w:val="22"/>
                <w:lang w:eastAsia="en-US"/>
              </w:rPr>
              <w:t>.</w:t>
            </w:r>
            <w:r w:rsidR="00ED1C15">
              <w:rPr>
                <w:color w:val="auto"/>
                <w:szCs w:val="22"/>
                <w:lang w:eastAsia="en-US"/>
              </w:rPr>
              <w:t>0</w:t>
            </w:r>
            <w:r>
              <w:rPr>
                <w:color w:val="auto"/>
                <w:szCs w:val="22"/>
                <w:lang w:eastAsia="en-US"/>
              </w:rPr>
              <w:t>0 - 1</w:t>
            </w:r>
            <w:r w:rsidR="00ED1C15">
              <w:rPr>
                <w:color w:val="auto"/>
                <w:szCs w:val="22"/>
                <w:lang w:eastAsia="en-US"/>
              </w:rPr>
              <w:t>8</w:t>
            </w:r>
            <w:r>
              <w:rPr>
                <w:color w:val="auto"/>
                <w:szCs w:val="22"/>
                <w:lang w:eastAsia="en-US"/>
              </w:rPr>
              <w:t>.</w:t>
            </w:r>
            <w:r w:rsidR="00ED1C15">
              <w:rPr>
                <w:color w:val="auto"/>
                <w:szCs w:val="22"/>
                <w:lang w:eastAsia="en-US"/>
              </w:rPr>
              <w:t>1</w:t>
            </w:r>
            <w:r>
              <w:rPr>
                <w:color w:val="auto"/>
                <w:szCs w:val="22"/>
                <w:lang w:eastAsia="en-US"/>
              </w:rPr>
              <w:t>5</w:t>
            </w: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r w:rsidR="00ED1C15">
              <w:rPr>
                <w:color w:val="auto"/>
                <w:szCs w:val="22"/>
                <w:lang w:eastAsia="en-US"/>
              </w:rPr>
              <w:t>Osebne in osebne</w:t>
            </w:r>
            <w:r w:rsidR="002404F0">
              <w:rPr>
                <w:color w:val="auto"/>
                <w:szCs w:val="22"/>
                <w:lang w:eastAsia="en-US"/>
              </w:rPr>
              <w:t xml:space="preserve"> </w:t>
            </w:r>
            <w:proofErr w:type="spellStart"/>
            <w:r w:rsidR="002404F0">
              <w:rPr>
                <w:color w:val="auto"/>
                <w:szCs w:val="22"/>
                <w:lang w:eastAsia="en-US"/>
              </w:rPr>
              <w:t>presing</w:t>
            </w:r>
            <w:proofErr w:type="spellEnd"/>
            <w:r w:rsidR="002404F0">
              <w:rPr>
                <w:color w:val="auto"/>
                <w:szCs w:val="22"/>
                <w:lang w:eastAsia="en-US"/>
              </w:rPr>
              <w:t xml:space="preserve"> obrambe</w:t>
            </w:r>
            <w:r w:rsidR="002404F0" w:rsidRPr="00DB7397">
              <w:rPr>
                <w:color w:val="auto"/>
                <w:szCs w:val="22"/>
                <w:lang w:eastAsia="en-US"/>
              </w:rPr>
              <w:t xml:space="preserve"> </w:t>
            </w:r>
            <w:r w:rsidR="00E86E6D">
              <w:rPr>
                <w:color w:val="auto"/>
                <w:szCs w:val="22"/>
                <w:lang w:eastAsia="en-US"/>
              </w:rPr>
              <w:t>–</w:t>
            </w:r>
            <w:r w:rsidR="002404F0" w:rsidRPr="00DB7397">
              <w:rPr>
                <w:color w:val="auto"/>
                <w:szCs w:val="22"/>
                <w:lang w:eastAsia="en-US"/>
              </w:rPr>
              <w:t xml:space="preserve"> </w:t>
            </w:r>
            <w:r w:rsidR="002404F0" w:rsidRPr="00DB7397">
              <w:rPr>
                <w:b/>
                <w:color w:val="auto"/>
                <w:szCs w:val="22"/>
                <w:lang w:eastAsia="en-US"/>
              </w:rPr>
              <w:t>praktično</w:t>
            </w:r>
            <w:r w:rsidR="00E86E6D">
              <w:rPr>
                <w:b/>
                <w:color w:val="auto"/>
                <w:szCs w:val="22"/>
                <w:lang w:eastAsia="en-US"/>
              </w:rPr>
              <w:t xml:space="preserve"> </w:t>
            </w:r>
            <w:r w:rsidR="00E86E6D" w:rsidRPr="00207621">
              <w:rPr>
                <w:color w:val="auto"/>
                <w:szCs w:val="22"/>
                <w:lang w:eastAsia="en-US"/>
              </w:rPr>
              <w:t>(Sašo Sekulič)</w:t>
            </w:r>
          </w:p>
        </w:tc>
        <w:tc>
          <w:tcPr>
            <w:tcW w:w="1701" w:type="dxa"/>
          </w:tcPr>
          <w:p w:rsidR="00E90E69" w:rsidRPr="00DB7397" w:rsidRDefault="00B85E2E" w:rsidP="00FA7665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Dvorana </w:t>
            </w:r>
            <w:r w:rsidR="00C77C5C">
              <w:rPr>
                <w:color w:val="auto"/>
                <w:szCs w:val="22"/>
                <w:lang w:eastAsia="en-US"/>
              </w:rPr>
              <w:t>Krn</w:t>
            </w:r>
          </w:p>
        </w:tc>
      </w:tr>
    </w:tbl>
    <w:p w:rsidR="00E90E69" w:rsidRPr="0023427D" w:rsidRDefault="00E90E69" w:rsidP="00E90E69">
      <w:pPr>
        <w:widowControl/>
        <w:rPr>
          <w:color w:val="auto"/>
          <w:sz w:val="16"/>
          <w:szCs w:val="16"/>
          <w:lang w:eastAsia="en-US"/>
        </w:rPr>
      </w:pPr>
    </w:p>
    <w:p w:rsidR="00E90E69" w:rsidRPr="00B376EE" w:rsidRDefault="00B376EE" w:rsidP="00E90E69">
      <w:pPr>
        <w:widowControl/>
        <w:rPr>
          <w:b/>
          <w:color w:val="auto"/>
          <w:szCs w:val="22"/>
          <w:lang w:eastAsia="en-US"/>
        </w:rPr>
      </w:pPr>
      <w:r w:rsidRPr="00C77C5C">
        <w:rPr>
          <w:b/>
          <w:color w:val="auto"/>
          <w:szCs w:val="22"/>
          <w:lang w:eastAsia="en-US"/>
        </w:rPr>
        <w:t>2. del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701"/>
      </w:tblGrid>
      <w:tr w:rsidR="00E90E69" w:rsidRPr="00DB7397" w:rsidTr="00433AE8">
        <w:tc>
          <w:tcPr>
            <w:tcW w:w="7088" w:type="dxa"/>
            <w:tcBorders>
              <w:bottom w:val="single" w:sz="6" w:space="0" w:color="auto"/>
            </w:tcBorders>
            <w:shd w:val="pct12" w:color="auto" w:fill="FFFFFF"/>
          </w:tcPr>
          <w:p w:rsidR="00E90E69" w:rsidRPr="007278C3" w:rsidRDefault="00E90E69" w:rsidP="00B96411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 xml:space="preserve">Petek, </w:t>
            </w:r>
            <w:r w:rsidR="00544150">
              <w:rPr>
                <w:b/>
                <w:color w:val="auto"/>
                <w:szCs w:val="22"/>
                <w:lang w:eastAsia="en-US"/>
              </w:rPr>
              <w:t>2</w:t>
            </w:r>
            <w:r w:rsidR="00B96411">
              <w:rPr>
                <w:b/>
                <w:color w:val="auto"/>
                <w:szCs w:val="22"/>
                <w:lang w:eastAsia="en-US"/>
              </w:rPr>
              <w:t>5</w:t>
            </w:r>
            <w:r w:rsidR="0024143E">
              <w:rPr>
                <w:b/>
                <w:color w:val="auto"/>
                <w:szCs w:val="22"/>
                <w:lang w:eastAsia="en-US"/>
              </w:rPr>
              <w:t>.</w:t>
            </w:r>
            <w:r w:rsidR="00B96411">
              <w:rPr>
                <w:b/>
                <w:color w:val="auto"/>
                <w:szCs w:val="22"/>
                <w:lang w:eastAsia="en-US"/>
              </w:rPr>
              <w:t>10</w:t>
            </w:r>
            <w:r w:rsidRPr="00DB7397">
              <w:rPr>
                <w:b/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pct12" w:color="auto" w:fill="FFFFFF"/>
          </w:tcPr>
          <w:p w:rsidR="00E90E69" w:rsidRPr="00DB7397" w:rsidRDefault="00765FD8" w:rsidP="00765FD8">
            <w:pPr>
              <w:widowControl/>
              <w:rPr>
                <w:color w:val="auto"/>
                <w:szCs w:val="22"/>
                <w:lang w:eastAsia="en-US"/>
              </w:rPr>
            </w:pPr>
            <w:r w:rsidRPr="00765FD8">
              <w:rPr>
                <w:b/>
                <w:color w:val="auto"/>
                <w:szCs w:val="22"/>
                <w:lang w:eastAsia="en-US"/>
              </w:rPr>
              <w:t>prostor</w:t>
            </w:r>
          </w:p>
        </w:tc>
      </w:tr>
      <w:tr w:rsidR="00E90E69" w:rsidRPr="00DB7397" w:rsidTr="00433AE8">
        <w:tc>
          <w:tcPr>
            <w:tcW w:w="7088" w:type="dxa"/>
            <w:shd w:val="clear" w:color="auto" w:fill="FFFFFF"/>
          </w:tcPr>
          <w:p w:rsidR="00E90E69" w:rsidRPr="00DB7397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Popoldan</w:t>
            </w:r>
          </w:p>
        </w:tc>
        <w:tc>
          <w:tcPr>
            <w:tcW w:w="1701" w:type="dxa"/>
            <w:shd w:val="clear" w:color="auto" w:fill="FFFFFF"/>
          </w:tcPr>
          <w:p w:rsidR="00E90E69" w:rsidRPr="00DB7397" w:rsidRDefault="00E90E69" w:rsidP="00765FD8">
            <w:pPr>
              <w:widowControl/>
              <w:rPr>
                <w:color w:val="auto"/>
                <w:szCs w:val="22"/>
                <w:lang w:eastAsia="en-US"/>
              </w:rPr>
            </w:pPr>
          </w:p>
        </w:tc>
      </w:tr>
      <w:tr w:rsidR="00E90E69" w:rsidRPr="00DB7397" w:rsidTr="00433AE8">
        <w:tc>
          <w:tcPr>
            <w:tcW w:w="7088" w:type="dxa"/>
            <w:shd w:val="clear" w:color="auto" w:fill="FFFFFF"/>
          </w:tcPr>
          <w:p w:rsidR="007D7688" w:rsidRPr="00DB7397" w:rsidRDefault="007D7688" w:rsidP="00ED1C15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1</w:t>
            </w:r>
            <w:r w:rsidR="00291B51">
              <w:rPr>
                <w:color w:val="auto"/>
                <w:szCs w:val="22"/>
                <w:lang w:eastAsia="en-US"/>
              </w:rPr>
              <w:t>6</w:t>
            </w:r>
            <w:r w:rsidR="00FA7665">
              <w:rPr>
                <w:color w:val="auto"/>
                <w:szCs w:val="22"/>
                <w:lang w:eastAsia="en-US"/>
              </w:rPr>
              <w:t xml:space="preserve">.00 </w:t>
            </w:r>
            <w:r>
              <w:rPr>
                <w:color w:val="auto"/>
                <w:szCs w:val="22"/>
                <w:lang w:eastAsia="en-US"/>
              </w:rPr>
              <w:t>-</w:t>
            </w:r>
            <w:r w:rsidR="00FA7665">
              <w:rPr>
                <w:color w:val="auto"/>
                <w:szCs w:val="22"/>
                <w:lang w:eastAsia="en-US"/>
              </w:rPr>
              <w:t xml:space="preserve"> </w:t>
            </w:r>
            <w:r w:rsidR="00291B51">
              <w:rPr>
                <w:color w:val="auto"/>
                <w:szCs w:val="22"/>
                <w:lang w:eastAsia="en-US"/>
              </w:rPr>
              <w:t>16</w:t>
            </w:r>
            <w:r>
              <w:rPr>
                <w:color w:val="auto"/>
                <w:szCs w:val="22"/>
                <w:lang w:eastAsia="en-US"/>
              </w:rPr>
              <w:t>:</w:t>
            </w:r>
            <w:r w:rsidR="00291B51">
              <w:rPr>
                <w:color w:val="auto"/>
                <w:szCs w:val="22"/>
                <w:lang w:eastAsia="en-US"/>
              </w:rPr>
              <w:t>4</w:t>
            </w:r>
            <w:r w:rsidR="00C77C5C">
              <w:rPr>
                <w:color w:val="auto"/>
                <w:szCs w:val="22"/>
                <w:lang w:eastAsia="en-US"/>
              </w:rPr>
              <w:t>5</w:t>
            </w:r>
            <w:r>
              <w:rPr>
                <w:color w:val="auto"/>
                <w:szCs w:val="22"/>
                <w:lang w:eastAsia="en-US"/>
              </w:rPr>
              <w:t xml:space="preserve"> </w:t>
            </w:r>
            <w:r w:rsidR="00ED1C15">
              <w:rPr>
                <w:color w:val="auto"/>
                <w:szCs w:val="22"/>
                <w:lang w:eastAsia="en-US"/>
              </w:rPr>
              <w:t>P</w:t>
            </w:r>
            <w:r w:rsidR="00291B51" w:rsidRPr="00291B51">
              <w:rPr>
                <w:color w:val="auto"/>
                <w:szCs w:val="22"/>
                <w:lang w:eastAsia="en-US"/>
              </w:rPr>
              <w:t xml:space="preserve">roblemi </w:t>
            </w:r>
            <w:r w:rsidR="00291B51">
              <w:rPr>
                <w:color w:val="auto"/>
                <w:szCs w:val="22"/>
                <w:lang w:eastAsia="en-US"/>
              </w:rPr>
              <w:t xml:space="preserve">selekcioniranja </w:t>
            </w:r>
            <w:r w:rsidR="00291B51" w:rsidRPr="00291B51">
              <w:rPr>
                <w:color w:val="auto"/>
                <w:szCs w:val="22"/>
                <w:lang w:eastAsia="en-US"/>
              </w:rPr>
              <w:t>na nacionalni in klubski ravni</w:t>
            </w:r>
            <w:r w:rsidR="00ED1C15">
              <w:rPr>
                <w:color w:val="auto"/>
                <w:szCs w:val="22"/>
                <w:lang w:eastAsia="en-US"/>
              </w:rPr>
              <w:t xml:space="preserve"> </w:t>
            </w:r>
            <w:r w:rsidR="00207621">
              <w:rPr>
                <w:b/>
                <w:color w:val="auto"/>
                <w:szCs w:val="22"/>
                <w:lang w:eastAsia="en-US"/>
              </w:rPr>
              <w:t>–</w:t>
            </w:r>
            <w:r w:rsidR="00ED1C15" w:rsidRPr="00ED1C15">
              <w:rPr>
                <w:b/>
                <w:color w:val="auto"/>
                <w:szCs w:val="22"/>
                <w:lang w:eastAsia="en-US"/>
              </w:rPr>
              <w:t xml:space="preserve"> teorija</w:t>
            </w:r>
            <w:r w:rsidR="00207621">
              <w:rPr>
                <w:b/>
                <w:color w:val="auto"/>
                <w:szCs w:val="22"/>
                <w:lang w:eastAsia="en-US"/>
              </w:rPr>
              <w:t xml:space="preserve"> </w:t>
            </w:r>
            <w:r w:rsidR="00ED1C15" w:rsidRPr="00DB7397">
              <w:rPr>
                <w:color w:val="auto"/>
                <w:szCs w:val="22"/>
                <w:lang w:eastAsia="en-US"/>
              </w:rPr>
              <w:t>(</w:t>
            </w:r>
            <w:r w:rsidR="00ED1C15">
              <w:rPr>
                <w:color w:val="auto"/>
                <w:szCs w:val="22"/>
                <w:lang w:eastAsia="en-US"/>
              </w:rPr>
              <w:t>Tone Krump</w:t>
            </w:r>
            <w:r w:rsidR="00ED1C15" w:rsidRPr="00DB7397">
              <w:rPr>
                <w:color w:val="auto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E90E69" w:rsidRPr="00DB7397" w:rsidRDefault="00433AE8" w:rsidP="00433AE8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Pred. B (1. nad.</w:t>
            </w:r>
            <w:r w:rsidRPr="00433AE8">
              <w:rPr>
                <w:color w:val="auto"/>
                <w:szCs w:val="22"/>
                <w:lang w:eastAsia="en-US"/>
              </w:rPr>
              <w:t>)</w:t>
            </w:r>
          </w:p>
        </w:tc>
      </w:tr>
      <w:tr w:rsidR="00291B51" w:rsidRPr="00DB7397" w:rsidTr="00433AE8">
        <w:tc>
          <w:tcPr>
            <w:tcW w:w="7088" w:type="dxa"/>
            <w:shd w:val="clear" w:color="auto" w:fill="FFFFFF"/>
          </w:tcPr>
          <w:p w:rsidR="00291B51" w:rsidRDefault="00291B51" w:rsidP="00291B51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16.45 - 17:30 </w:t>
            </w:r>
            <w:r w:rsidRPr="00291B51">
              <w:rPr>
                <w:color w:val="auto"/>
                <w:szCs w:val="22"/>
                <w:lang w:eastAsia="en-US"/>
              </w:rPr>
              <w:t xml:space="preserve">Kolektivna taktika </w:t>
            </w:r>
            <w:r>
              <w:rPr>
                <w:color w:val="auto"/>
                <w:szCs w:val="22"/>
                <w:lang w:eastAsia="en-US"/>
              </w:rPr>
              <w:t>in napadalni sistem</w:t>
            </w:r>
            <w:r w:rsidRPr="00291B51">
              <w:rPr>
                <w:color w:val="auto"/>
                <w:szCs w:val="22"/>
                <w:lang w:eastAsia="en-US"/>
              </w:rPr>
              <w:t xml:space="preserve"> 2-1-2 (kontinuirani napad proti osebni obrambi</w:t>
            </w:r>
            <w:r>
              <w:rPr>
                <w:color w:val="auto"/>
                <w:szCs w:val="22"/>
                <w:lang w:eastAsia="en-US"/>
              </w:rPr>
              <w:t>)</w:t>
            </w:r>
            <w:r w:rsidRPr="00291B51">
              <w:rPr>
                <w:color w:val="auto"/>
                <w:szCs w:val="22"/>
                <w:lang w:eastAsia="en-US"/>
              </w:rPr>
              <w:t xml:space="preserve"> </w:t>
            </w:r>
            <w:r w:rsidR="00ED1C15">
              <w:rPr>
                <w:color w:val="auto"/>
                <w:szCs w:val="22"/>
                <w:lang w:eastAsia="en-US"/>
              </w:rPr>
              <w:t xml:space="preserve">– </w:t>
            </w:r>
            <w:r w:rsidR="00ED1C15" w:rsidRPr="00ED1C15">
              <w:rPr>
                <w:b/>
                <w:color w:val="auto"/>
                <w:szCs w:val="22"/>
                <w:lang w:eastAsia="en-US"/>
              </w:rPr>
              <w:t>teorija</w:t>
            </w:r>
            <w:r w:rsidR="00ED1C15">
              <w:rPr>
                <w:color w:val="auto"/>
                <w:szCs w:val="22"/>
                <w:lang w:eastAsia="en-US"/>
              </w:rPr>
              <w:t xml:space="preserve"> </w:t>
            </w:r>
            <w:r w:rsidRPr="00DB7397">
              <w:rPr>
                <w:color w:val="auto"/>
                <w:szCs w:val="22"/>
                <w:lang w:eastAsia="en-US"/>
              </w:rPr>
              <w:t>(</w:t>
            </w:r>
            <w:r>
              <w:rPr>
                <w:color w:val="auto"/>
                <w:szCs w:val="22"/>
                <w:lang w:eastAsia="en-US"/>
              </w:rPr>
              <w:t>Tone Krump</w:t>
            </w:r>
            <w:r w:rsidRPr="00DB7397">
              <w:rPr>
                <w:color w:val="auto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291B51" w:rsidRDefault="00291B51" w:rsidP="00433AE8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Pred. B (1. nad.</w:t>
            </w:r>
            <w:r w:rsidRPr="00433AE8">
              <w:rPr>
                <w:color w:val="auto"/>
                <w:szCs w:val="22"/>
                <w:lang w:eastAsia="en-US"/>
              </w:rPr>
              <w:t>)</w:t>
            </w:r>
          </w:p>
        </w:tc>
      </w:tr>
      <w:tr w:rsidR="00291B51" w:rsidRPr="00DB7397" w:rsidTr="00433AE8">
        <w:tc>
          <w:tcPr>
            <w:tcW w:w="7088" w:type="dxa"/>
            <w:shd w:val="clear" w:color="auto" w:fill="FFFFFF"/>
          </w:tcPr>
          <w:p w:rsidR="00291B51" w:rsidRDefault="00291B51" w:rsidP="00291B51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18.00 - 20:15 </w:t>
            </w:r>
            <w:r w:rsidRPr="00291B51">
              <w:rPr>
                <w:color w:val="auto"/>
                <w:szCs w:val="22"/>
                <w:lang w:eastAsia="en-US"/>
              </w:rPr>
              <w:t xml:space="preserve">Kolektivna taktika </w:t>
            </w:r>
            <w:r>
              <w:rPr>
                <w:color w:val="auto"/>
                <w:szCs w:val="22"/>
                <w:lang w:eastAsia="en-US"/>
              </w:rPr>
              <w:t>in napadalni sistem</w:t>
            </w:r>
            <w:r w:rsidRPr="00291B51">
              <w:rPr>
                <w:color w:val="auto"/>
                <w:szCs w:val="22"/>
                <w:lang w:eastAsia="en-US"/>
              </w:rPr>
              <w:t xml:space="preserve"> 2-1-2 </w:t>
            </w:r>
            <w:r w:rsidR="00302158" w:rsidRPr="00DB7397">
              <w:rPr>
                <w:color w:val="auto"/>
                <w:szCs w:val="22"/>
                <w:lang w:eastAsia="en-US"/>
              </w:rPr>
              <w:t xml:space="preserve">- </w:t>
            </w:r>
            <w:r w:rsidR="00302158" w:rsidRPr="00DB7397">
              <w:rPr>
                <w:b/>
                <w:color w:val="auto"/>
                <w:szCs w:val="22"/>
                <w:lang w:eastAsia="en-US"/>
              </w:rPr>
              <w:t>praktično</w:t>
            </w:r>
            <w:r w:rsidR="00302158" w:rsidRPr="00DB7397">
              <w:rPr>
                <w:color w:val="auto"/>
                <w:szCs w:val="22"/>
                <w:lang w:eastAsia="en-US"/>
              </w:rPr>
              <w:t xml:space="preserve"> </w:t>
            </w:r>
            <w:r w:rsidRPr="00DB7397">
              <w:rPr>
                <w:color w:val="auto"/>
                <w:szCs w:val="22"/>
                <w:lang w:eastAsia="en-US"/>
              </w:rPr>
              <w:t>(</w:t>
            </w:r>
            <w:r>
              <w:rPr>
                <w:color w:val="auto"/>
                <w:szCs w:val="22"/>
                <w:lang w:eastAsia="en-US"/>
              </w:rPr>
              <w:t>Tone Krump</w:t>
            </w:r>
            <w:r w:rsidRPr="00DB7397">
              <w:rPr>
                <w:color w:val="auto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291B51" w:rsidRDefault="00291B51" w:rsidP="00433AE8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Dvorana Krn</w:t>
            </w:r>
          </w:p>
        </w:tc>
      </w:tr>
      <w:tr w:rsidR="00E90E69" w:rsidRPr="00DB7397" w:rsidTr="00433AE8">
        <w:tc>
          <w:tcPr>
            <w:tcW w:w="7088" w:type="dxa"/>
            <w:shd w:val="pct12" w:color="auto" w:fill="FFFFFF"/>
          </w:tcPr>
          <w:p w:rsidR="00E90E69" w:rsidRPr="007278C3" w:rsidRDefault="00E90E69" w:rsidP="00B96411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>
              <w:rPr>
                <w:b/>
                <w:color w:val="auto"/>
                <w:szCs w:val="22"/>
                <w:lang w:eastAsia="en-US"/>
              </w:rPr>
              <w:t xml:space="preserve">Sobota, </w:t>
            </w:r>
            <w:r w:rsidR="00544150">
              <w:rPr>
                <w:b/>
                <w:color w:val="auto"/>
                <w:szCs w:val="22"/>
                <w:lang w:eastAsia="en-US"/>
              </w:rPr>
              <w:t>2</w:t>
            </w:r>
            <w:r w:rsidR="00B96411">
              <w:rPr>
                <w:b/>
                <w:color w:val="auto"/>
                <w:szCs w:val="22"/>
                <w:lang w:eastAsia="en-US"/>
              </w:rPr>
              <w:t>6</w:t>
            </w:r>
            <w:r w:rsidR="0024143E">
              <w:rPr>
                <w:b/>
                <w:color w:val="auto"/>
                <w:szCs w:val="22"/>
                <w:lang w:eastAsia="en-US"/>
              </w:rPr>
              <w:t>.</w:t>
            </w:r>
            <w:r w:rsidR="00B96411">
              <w:rPr>
                <w:b/>
                <w:color w:val="auto"/>
                <w:szCs w:val="22"/>
                <w:lang w:eastAsia="en-US"/>
              </w:rPr>
              <w:t>10</w:t>
            </w:r>
            <w:r w:rsidRPr="007278C3">
              <w:rPr>
                <w:b/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shd w:val="pct12" w:color="auto" w:fill="FFFFFF"/>
          </w:tcPr>
          <w:p w:rsidR="00E90E69" w:rsidRPr="00DB7397" w:rsidRDefault="00E90E69" w:rsidP="00765FD8">
            <w:pPr>
              <w:widowControl/>
              <w:rPr>
                <w:color w:val="auto"/>
                <w:szCs w:val="22"/>
                <w:lang w:eastAsia="en-US"/>
              </w:rPr>
            </w:pPr>
          </w:p>
        </w:tc>
      </w:tr>
      <w:tr w:rsidR="00E90E69" w:rsidRPr="00DB7397" w:rsidTr="00433AE8">
        <w:tc>
          <w:tcPr>
            <w:tcW w:w="7088" w:type="dxa"/>
          </w:tcPr>
          <w:p w:rsidR="00E90E69" w:rsidRPr="00DB7397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Dopoldan</w:t>
            </w:r>
          </w:p>
        </w:tc>
        <w:tc>
          <w:tcPr>
            <w:tcW w:w="1701" w:type="dxa"/>
          </w:tcPr>
          <w:p w:rsidR="00E90E69" w:rsidRPr="00DB7397" w:rsidRDefault="00E90E69" w:rsidP="00765FD8">
            <w:pPr>
              <w:widowControl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E90E69" w:rsidRPr="00DB7397" w:rsidTr="00433AE8">
        <w:tc>
          <w:tcPr>
            <w:tcW w:w="7088" w:type="dxa"/>
          </w:tcPr>
          <w:p w:rsidR="00E90E69" w:rsidRPr="00DB7397" w:rsidRDefault="00E90E69" w:rsidP="00291B51">
            <w:pPr>
              <w:widowControl/>
              <w:rPr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r>
              <w:rPr>
                <w:color w:val="auto"/>
                <w:szCs w:val="22"/>
                <w:lang w:eastAsia="en-US"/>
              </w:rPr>
              <w:t>9</w:t>
            </w:r>
            <w:r w:rsidRPr="00DB7397">
              <w:rPr>
                <w:color w:val="auto"/>
                <w:szCs w:val="22"/>
                <w:lang w:eastAsia="en-US"/>
              </w:rPr>
              <w:t>.</w:t>
            </w:r>
            <w:r>
              <w:rPr>
                <w:color w:val="auto"/>
                <w:szCs w:val="22"/>
                <w:lang w:eastAsia="en-US"/>
              </w:rPr>
              <w:t>0</w:t>
            </w:r>
            <w:r w:rsidRPr="00DB7397">
              <w:rPr>
                <w:color w:val="auto"/>
                <w:szCs w:val="22"/>
                <w:lang w:eastAsia="en-US"/>
              </w:rPr>
              <w:t xml:space="preserve">0 </w:t>
            </w:r>
            <w:r>
              <w:rPr>
                <w:color w:val="auto"/>
                <w:szCs w:val="22"/>
                <w:lang w:eastAsia="en-US"/>
              </w:rPr>
              <w:t>-</w:t>
            </w:r>
            <w:r w:rsidRPr="00DB7397">
              <w:rPr>
                <w:color w:val="auto"/>
                <w:szCs w:val="22"/>
                <w:lang w:eastAsia="en-US"/>
              </w:rPr>
              <w:t xml:space="preserve"> 1</w:t>
            </w:r>
            <w:r w:rsidR="00291B51">
              <w:rPr>
                <w:color w:val="auto"/>
                <w:szCs w:val="22"/>
                <w:lang w:eastAsia="en-US"/>
              </w:rPr>
              <w:t>2</w:t>
            </w:r>
            <w:r>
              <w:rPr>
                <w:color w:val="auto"/>
                <w:szCs w:val="22"/>
                <w:lang w:eastAsia="en-US"/>
              </w:rPr>
              <w:t>.</w:t>
            </w:r>
            <w:r w:rsidR="00291B51">
              <w:rPr>
                <w:color w:val="auto"/>
                <w:szCs w:val="22"/>
                <w:lang w:eastAsia="en-US"/>
              </w:rPr>
              <w:t>15</w:t>
            </w: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r w:rsidR="00291B51" w:rsidRPr="00291B51">
              <w:rPr>
                <w:color w:val="auto"/>
                <w:szCs w:val="22"/>
                <w:lang w:eastAsia="en-US"/>
              </w:rPr>
              <w:t xml:space="preserve">Kolektivna taktika </w:t>
            </w:r>
            <w:r w:rsidR="00291B51">
              <w:rPr>
                <w:color w:val="auto"/>
                <w:szCs w:val="22"/>
                <w:lang w:eastAsia="en-US"/>
              </w:rPr>
              <w:t>in napadalni sistem</w:t>
            </w:r>
            <w:r w:rsidR="00291B51" w:rsidRPr="00291B51">
              <w:rPr>
                <w:color w:val="auto"/>
                <w:szCs w:val="22"/>
                <w:lang w:eastAsia="en-US"/>
              </w:rPr>
              <w:t xml:space="preserve"> 2-1-2 (kontinuirani napad proti osebni obrambi </w:t>
            </w:r>
            <w:r w:rsidR="00291B51" w:rsidRPr="00DB7397">
              <w:rPr>
                <w:color w:val="auto"/>
                <w:szCs w:val="22"/>
                <w:lang w:eastAsia="en-US"/>
              </w:rPr>
              <w:t xml:space="preserve">- </w:t>
            </w:r>
            <w:r w:rsidR="00291B51" w:rsidRPr="00DB7397">
              <w:rPr>
                <w:b/>
                <w:color w:val="auto"/>
                <w:szCs w:val="22"/>
                <w:lang w:eastAsia="en-US"/>
              </w:rPr>
              <w:t>praktično</w:t>
            </w:r>
            <w:r w:rsidR="00291B51" w:rsidRPr="00DB7397">
              <w:rPr>
                <w:color w:val="auto"/>
                <w:szCs w:val="22"/>
                <w:lang w:eastAsia="en-US"/>
              </w:rPr>
              <w:t xml:space="preserve"> (</w:t>
            </w:r>
            <w:r w:rsidR="00291B51">
              <w:rPr>
                <w:color w:val="auto"/>
                <w:szCs w:val="22"/>
                <w:lang w:eastAsia="en-US"/>
              </w:rPr>
              <w:t>Tone Krump</w:t>
            </w:r>
            <w:r w:rsidR="00291B51" w:rsidRPr="00DB7397">
              <w:rPr>
                <w:color w:val="auto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:rsidR="00E90E69" w:rsidRPr="00DB7397" w:rsidRDefault="00291B51" w:rsidP="00291B51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Dvorana Krn</w:t>
            </w:r>
          </w:p>
        </w:tc>
      </w:tr>
      <w:tr w:rsidR="00E90E69" w:rsidRPr="00DB7397" w:rsidTr="00433AE8">
        <w:tc>
          <w:tcPr>
            <w:tcW w:w="7088" w:type="dxa"/>
            <w:tcBorders>
              <w:bottom w:val="single" w:sz="6" w:space="0" w:color="auto"/>
            </w:tcBorders>
          </w:tcPr>
          <w:p w:rsidR="00E90E69" w:rsidRPr="00DB7397" w:rsidRDefault="00E90E69" w:rsidP="001E706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>
              <w:rPr>
                <w:b/>
                <w:color w:val="auto"/>
                <w:szCs w:val="22"/>
                <w:lang w:eastAsia="en-US"/>
              </w:rPr>
              <w:t>P</w:t>
            </w:r>
            <w:r w:rsidRPr="00DB7397">
              <w:rPr>
                <w:b/>
                <w:color w:val="auto"/>
                <w:szCs w:val="22"/>
                <w:lang w:eastAsia="en-US"/>
              </w:rPr>
              <w:t>opoldan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90E69" w:rsidRPr="00DB7397" w:rsidRDefault="00E90E69" w:rsidP="00765FD8">
            <w:pPr>
              <w:widowControl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E90E69" w:rsidRPr="00DB7397" w:rsidTr="002404F0">
        <w:tc>
          <w:tcPr>
            <w:tcW w:w="7088" w:type="dxa"/>
            <w:tcBorders>
              <w:bottom w:val="single" w:sz="6" w:space="0" w:color="auto"/>
            </w:tcBorders>
          </w:tcPr>
          <w:p w:rsidR="00E90E69" w:rsidRPr="00DB7397" w:rsidRDefault="00E90E69" w:rsidP="00302158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>1</w:t>
            </w:r>
            <w:r w:rsidR="00291B51">
              <w:rPr>
                <w:color w:val="auto"/>
                <w:szCs w:val="22"/>
                <w:lang w:eastAsia="en-US"/>
              </w:rPr>
              <w:t>4</w:t>
            </w:r>
            <w:r>
              <w:rPr>
                <w:color w:val="auto"/>
                <w:szCs w:val="22"/>
                <w:lang w:eastAsia="en-US"/>
              </w:rPr>
              <w:t>.</w:t>
            </w:r>
            <w:r w:rsidR="00291B51">
              <w:rPr>
                <w:color w:val="auto"/>
                <w:szCs w:val="22"/>
                <w:lang w:eastAsia="en-US"/>
              </w:rPr>
              <w:t>0</w:t>
            </w:r>
            <w:r>
              <w:rPr>
                <w:color w:val="auto"/>
                <w:szCs w:val="22"/>
                <w:lang w:eastAsia="en-US"/>
              </w:rPr>
              <w:t>0</w:t>
            </w:r>
            <w:r w:rsidRPr="00DB7397">
              <w:rPr>
                <w:color w:val="auto"/>
                <w:szCs w:val="22"/>
                <w:lang w:eastAsia="en-US"/>
              </w:rPr>
              <w:t xml:space="preserve"> - </w:t>
            </w:r>
            <w:r>
              <w:rPr>
                <w:color w:val="auto"/>
                <w:szCs w:val="22"/>
                <w:lang w:eastAsia="en-US"/>
              </w:rPr>
              <w:t>1</w:t>
            </w:r>
            <w:r w:rsidR="00291B51">
              <w:rPr>
                <w:color w:val="auto"/>
                <w:szCs w:val="22"/>
                <w:lang w:eastAsia="en-US"/>
              </w:rPr>
              <w:t>8</w:t>
            </w:r>
            <w:r>
              <w:rPr>
                <w:color w:val="auto"/>
                <w:szCs w:val="22"/>
                <w:lang w:eastAsia="en-US"/>
              </w:rPr>
              <w:t>.</w:t>
            </w:r>
            <w:r w:rsidR="00291B51">
              <w:rPr>
                <w:color w:val="auto"/>
                <w:szCs w:val="22"/>
                <w:lang w:eastAsia="en-US"/>
              </w:rPr>
              <w:t xml:space="preserve">15 </w:t>
            </w:r>
            <w:r w:rsidR="00291B51" w:rsidRPr="00291B51">
              <w:rPr>
                <w:color w:val="auto"/>
                <w:szCs w:val="22"/>
                <w:lang w:eastAsia="en-US"/>
              </w:rPr>
              <w:t xml:space="preserve">Individualna tehnika in taktika v </w:t>
            </w:r>
            <w:r w:rsidR="00302158">
              <w:rPr>
                <w:color w:val="auto"/>
                <w:szCs w:val="22"/>
                <w:lang w:eastAsia="en-US"/>
              </w:rPr>
              <w:t xml:space="preserve">kontekstu napadalnega </w:t>
            </w:r>
            <w:r w:rsidR="00291B51" w:rsidRPr="00291B51">
              <w:rPr>
                <w:color w:val="auto"/>
                <w:szCs w:val="22"/>
                <w:lang w:eastAsia="en-US"/>
              </w:rPr>
              <w:t>sistema 2-1-2</w:t>
            </w:r>
            <w:r w:rsidR="00302158">
              <w:rPr>
                <w:color w:val="auto"/>
                <w:szCs w:val="22"/>
                <w:lang w:eastAsia="en-US"/>
              </w:rPr>
              <w:t xml:space="preserve"> </w:t>
            </w:r>
            <w:r w:rsidR="00302158" w:rsidRPr="00DB7397">
              <w:rPr>
                <w:color w:val="auto"/>
                <w:szCs w:val="22"/>
                <w:lang w:eastAsia="en-US"/>
              </w:rPr>
              <w:t xml:space="preserve">- </w:t>
            </w:r>
            <w:r w:rsidR="00302158" w:rsidRPr="00DB7397">
              <w:rPr>
                <w:b/>
                <w:color w:val="auto"/>
                <w:szCs w:val="22"/>
                <w:lang w:eastAsia="en-US"/>
              </w:rPr>
              <w:t>praktično</w:t>
            </w:r>
            <w:r w:rsidR="00302158" w:rsidRPr="00DB7397">
              <w:rPr>
                <w:color w:val="auto"/>
                <w:szCs w:val="22"/>
                <w:lang w:eastAsia="en-US"/>
              </w:rPr>
              <w:t xml:space="preserve"> (</w:t>
            </w:r>
            <w:r w:rsidR="00302158">
              <w:rPr>
                <w:color w:val="auto"/>
                <w:szCs w:val="22"/>
                <w:lang w:eastAsia="en-US"/>
              </w:rPr>
              <w:t>Tone Krump</w:t>
            </w:r>
            <w:r w:rsidR="00302158" w:rsidRPr="00DB7397">
              <w:rPr>
                <w:color w:val="auto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90E69" w:rsidRPr="007278C3" w:rsidRDefault="00302158" w:rsidP="00433AE8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Dvorana Krn</w:t>
            </w:r>
          </w:p>
        </w:tc>
      </w:tr>
      <w:tr w:rsidR="002404F0" w:rsidRPr="00DB7397" w:rsidTr="002404F0">
        <w:tc>
          <w:tcPr>
            <w:tcW w:w="7088" w:type="dxa"/>
            <w:shd w:val="pct12" w:color="auto" w:fill="auto"/>
          </w:tcPr>
          <w:p w:rsidR="002404F0" w:rsidRPr="00DB7397" w:rsidRDefault="002404F0" w:rsidP="00B96411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b/>
                <w:color w:val="auto"/>
                <w:szCs w:val="22"/>
                <w:lang w:eastAsia="en-US"/>
              </w:rPr>
              <w:t xml:space="preserve">Nedelja, </w:t>
            </w:r>
            <w:r w:rsidR="00B96411">
              <w:rPr>
                <w:b/>
                <w:color w:val="auto"/>
                <w:szCs w:val="22"/>
                <w:lang w:eastAsia="en-US"/>
              </w:rPr>
              <w:t>27</w:t>
            </w:r>
            <w:r>
              <w:rPr>
                <w:b/>
                <w:color w:val="auto"/>
                <w:szCs w:val="22"/>
                <w:lang w:eastAsia="en-US"/>
              </w:rPr>
              <w:t>.</w:t>
            </w:r>
            <w:r w:rsidR="00B96411">
              <w:rPr>
                <w:b/>
                <w:color w:val="auto"/>
                <w:szCs w:val="22"/>
                <w:lang w:eastAsia="en-US"/>
              </w:rPr>
              <w:t>10</w:t>
            </w:r>
            <w:bookmarkStart w:id="0" w:name="_GoBack"/>
            <w:bookmarkEnd w:id="0"/>
            <w:r w:rsidRPr="007278C3">
              <w:rPr>
                <w:b/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shd w:val="pct12" w:color="auto" w:fill="auto"/>
          </w:tcPr>
          <w:p w:rsidR="002404F0" w:rsidRPr="00433AE8" w:rsidRDefault="002404F0" w:rsidP="00433AE8">
            <w:pPr>
              <w:widowControl/>
              <w:rPr>
                <w:color w:val="auto"/>
                <w:szCs w:val="22"/>
                <w:lang w:eastAsia="en-US"/>
              </w:rPr>
            </w:pPr>
          </w:p>
        </w:tc>
      </w:tr>
      <w:tr w:rsidR="002404F0" w:rsidRPr="00DB7397" w:rsidTr="00ED1C15">
        <w:tc>
          <w:tcPr>
            <w:tcW w:w="7088" w:type="dxa"/>
          </w:tcPr>
          <w:p w:rsidR="002404F0" w:rsidRPr="00DB7397" w:rsidRDefault="002404F0" w:rsidP="00207621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9.00</w:t>
            </w:r>
            <w:r w:rsidRPr="00DB7397">
              <w:rPr>
                <w:color w:val="auto"/>
                <w:szCs w:val="22"/>
                <w:lang w:eastAsia="en-US"/>
              </w:rPr>
              <w:t xml:space="preserve"> - </w:t>
            </w:r>
            <w:r w:rsidR="00207621">
              <w:rPr>
                <w:color w:val="auto"/>
                <w:szCs w:val="22"/>
                <w:lang w:eastAsia="en-US"/>
              </w:rPr>
              <w:t>9</w:t>
            </w:r>
            <w:r>
              <w:rPr>
                <w:color w:val="auto"/>
                <w:szCs w:val="22"/>
                <w:lang w:eastAsia="en-US"/>
              </w:rPr>
              <w:t>.</w:t>
            </w:r>
            <w:r w:rsidR="00207621">
              <w:rPr>
                <w:color w:val="auto"/>
                <w:szCs w:val="22"/>
                <w:lang w:eastAsia="en-US"/>
              </w:rPr>
              <w:t>45</w:t>
            </w: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proofErr w:type="spellStart"/>
            <w:r w:rsidR="00207621">
              <w:rPr>
                <w:color w:val="auto"/>
                <w:szCs w:val="22"/>
                <w:lang w:eastAsia="en-US"/>
              </w:rPr>
              <w:t>Ciklizacija</w:t>
            </w:r>
            <w:proofErr w:type="spellEnd"/>
            <w:r w:rsidR="00207621">
              <w:rPr>
                <w:color w:val="auto"/>
                <w:szCs w:val="22"/>
                <w:lang w:eastAsia="en-US"/>
              </w:rPr>
              <w:t xml:space="preserve"> v košarki – </w:t>
            </w:r>
            <w:r w:rsidR="00207621" w:rsidRPr="00207621">
              <w:rPr>
                <w:b/>
                <w:color w:val="auto"/>
                <w:szCs w:val="22"/>
                <w:lang w:eastAsia="en-US"/>
              </w:rPr>
              <w:t>teorija</w:t>
            </w:r>
            <w:r w:rsidR="00207621">
              <w:rPr>
                <w:color w:val="auto"/>
                <w:szCs w:val="22"/>
                <w:lang w:eastAsia="en-US"/>
              </w:rPr>
              <w:t xml:space="preserve"> </w:t>
            </w:r>
            <w:r w:rsidR="00ED1C15">
              <w:rPr>
                <w:color w:val="auto"/>
                <w:szCs w:val="22"/>
                <w:lang w:eastAsia="en-US"/>
              </w:rPr>
              <w:t>(</w:t>
            </w:r>
            <w:r>
              <w:rPr>
                <w:color w:val="auto"/>
                <w:szCs w:val="22"/>
                <w:lang w:eastAsia="en-US"/>
              </w:rPr>
              <w:t>Frane Erčulj)</w:t>
            </w:r>
          </w:p>
        </w:tc>
        <w:tc>
          <w:tcPr>
            <w:tcW w:w="1701" w:type="dxa"/>
          </w:tcPr>
          <w:p w:rsidR="002404F0" w:rsidRPr="00433AE8" w:rsidRDefault="002404F0" w:rsidP="00433AE8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Pred. B (1. nad.</w:t>
            </w:r>
            <w:r w:rsidRPr="00433AE8">
              <w:rPr>
                <w:color w:val="auto"/>
                <w:szCs w:val="22"/>
                <w:lang w:eastAsia="en-US"/>
              </w:rPr>
              <w:t>)</w:t>
            </w:r>
          </w:p>
        </w:tc>
      </w:tr>
      <w:tr w:rsidR="00207621" w:rsidRPr="00DB7397" w:rsidTr="00ED1C15">
        <w:tc>
          <w:tcPr>
            <w:tcW w:w="7088" w:type="dxa"/>
          </w:tcPr>
          <w:p w:rsidR="00207621" w:rsidRDefault="00207621" w:rsidP="00207621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lastRenderedPageBreak/>
              <w:t>9.45</w:t>
            </w:r>
            <w:r w:rsidRPr="00DB7397">
              <w:rPr>
                <w:color w:val="auto"/>
                <w:szCs w:val="22"/>
                <w:lang w:eastAsia="en-US"/>
              </w:rPr>
              <w:t xml:space="preserve"> - </w:t>
            </w:r>
            <w:r>
              <w:rPr>
                <w:color w:val="auto"/>
                <w:szCs w:val="22"/>
                <w:lang w:eastAsia="en-US"/>
              </w:rPr>
              <w:t>10.3</w:t>
            </w:r>
            <w:r w:rsidRPr="00DB7397">
              <w:rPr>
                <w:color w:val="auto"/>
                <w:szCs w:val="22"/>
                <w:lang w:eastAsia="en-US"/>
              </w:rPr>
              <w:t>0</w:t>
            </w:r>
            <w:r>
              <w:rPr>
                <w:color w:val="auto"/>
                <w:szCs w:val="22"/>
                <w:lang w:eastAsia="en-US"/>
              </w:rPr>
              <w:t xml:space="preserve">  Priprava na tekmo, analiza nasprotnika </w:t>
            </w:r>
            <w:r w:rsidRPr="00207621">
              <w:rPr>
                <w:color w:val="auto"/>
                <w:szCs w:val="22"/>
                <w:lang w:eastAsia="en-US"/>
              </w:rPr>
              <w:t xml:space="preserve">– </w:t>
            </w:r>
            <w:r w:rsidRPr="00207621">
              <w:rPr>
                <w:b/>
                <w:color w:val="auto"/>
                <w:szCs w:val="22"/>
                <w:lang w:eastAsia="en-US"/>
              </w:rPr>
              <w:t>teorija</w:t>
            </w: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r>
              <w:rPr>
                <w:color w:val="auto"/>
                <w:szCs w:val="22"/>
                <w:lang w:eastAsia="en-US"/>
              </w:rPr>
              <w:t>(Frane Erčulj)</w:t>
            </w:r>
          </w:p>
        </w:tc>
        <w:tc>
          <w:tcPr>
            <w:tcW w:w="1701" w:type="dxa"/>
          </w:tcPr>
          <w:p w:rsidR="00207621" w:rsidRDefault="00207621" w:rsidP="00433AE8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Pred. B (1. nad.</w:t>
            </w:r>
            <w:r w:rsidRPr="00433AE8">
              <w:rPr>
                <w:color w:val="auto"/>
                <w:szCs w:val="22"/>
                <w:lang w:eastAsia="en-US"/>
              </w:rPr>
              <w:t>)</w:t>
            </w:r>
          </w:p>
        </w:tc>
      </w:tr>
      <w:tr w:rsidR="00ED1C15" w:rsidRPr="00DB7397" w:rsidTr="00433AE8">
        <w:tc>
          <w:tcPr>
            <w:tcW w:w="7088" w:type="dxa"/>
            <w:tcBorders>
              <w:bottom w:val="single" w:sz="6" w:space="0" w:color="auto"/>
            </w:tcBorders>
          </w:tcPr>
          <w:p w:rsidR="00ED1C15" w:rsidRDefault="00ED1C15" w:rsidP="00ED1C15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10.45 – 12.30 Preverjanje znanja (izpiti), zaključek tečaja (Frane Erčulj)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D1C15" w:rsidRDefault="00ED1C15" w:rsidP="00433AE8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Pred. B (1. nad.</w:t>
            </w:r>
            <w:r w:rsidRPr="00433AE8">
              <w:rPr>
                <w:color w:val="auto"/>
                <w:szCs w:val="22"/>
                <w:lang w:eastAsia="en-US"/>
              </w:rPr>
              <w:t>)</w:t>
            </w:r>
          </w:p>
        </w:tc>
      </w:tr>
    </w:tbl>
    <w:p w:rsidR="00E90E69" w:rsidRPr="0023427D" w:rsidRDefault="00E90E69" w:rsidP="00E90E69">
      <w:pPr>
        <w:widowControl/>
        <w:rPr>
          <w:color w:val="auto"/>
          <w:sz w:val="16"/>
          <w:szCs w:val="16"/>
          <w:lang w:eastAsia="en-US"/>
        </w:rPr>
      </w:pPr>
      <w:r w:rsidRPr="0023427D">
        <w:rPr>
          <w:color w:val="auto"/>
          <w:sz w:val="16"/>
          <w:szCs w:val="16"/>
          <w:lang w:eastAsia="en-US"/>
        </w:rPr>
        <w:t xml:space="preserve">Opomba: urnik je orientacijski. </w:t>
      </w:r>
    </w:p>
    <w:p w:rsidR="00E90E69" w:rsidRPr="0023427D" w:rsidRDefault="00882D72" w:rsidP="00E90E69">
      <w:pPr>
        <w:widowControl/>
        <w:rPr>
          <w:color w:val="FF0000"/>
          <w:sz w:val="16"/>
          <w:szCs w:val="16"/>
          <w:lang w:eastAsia="en-US"/>
        </w:rPr>
      </w:pPr>
      <w:r w:rsidRPr="0023427D">
        <w:rPr>
          <w:color w:val="FF0000"/>
          <w:sz w:val="16"/>
          <w:szCs w:val="16"/>
          <w:lang w:eastAsia="en-US"/>
        </w:rPr>
        <w:t xml:space="preserve">Zbor udeležencev in vsa teoretična predavanja bodo potekala na lokaciji </w:t>
      </w:r>
      <w:r w:rsidR="0024143E" w:rsidRPr="0023427D">
        <w:rPr>
          <w:color w:val="FF0000"/>
          <w:sz w:val="16"/>
          <w:szCs w:val="16"/>
        </w:rPr>
        <w:t>Fakulteta za šport, Gortanova 22, 1000 Ljubljana</w:t>
      </w:r>
    </w:p>
    <w:p w:rsidR="00E90E69" w:rsidRPr="0023427D" w:rsidRDefault="00E90E69" w:rsidP="00E90E69">
      <w:pPr>
        <w:widowControl/>
        <w:rPr>
          <w:color w:val="auto"/>
          <w:sz w:val="16"/>
          <w:szCs w:val="16"/>
        </w:rPr>
      </w:pPr>
      <w:r w:rsidRPr="0023427D">
        <w:rPr>
          <w:color w:val="FF0000"/>
          <w:sz w:val="16"/>
          <w:szCs w:val="16"/>
          <w:lang w:eastAsia="en-US"/>
        </w:rPr>
        <w:t xml:space="preserve">Kontaktna oseba: Miha Kürner </w:t>
      </w:r>
      <w:r w:rsidRPr="0023427D">
        <w:rPr>
          <w:color w:val="FF0000"/>
          <w:sz w:val="16"/>
          <w:szCs w:val="16"/>
          <w:highlight w:val="yellow"/>
          <w:lang w:eastAsia="en-US"/>
        </w:rPr>
        <w:t>(</w:t>
      </w:r>
      <w:hyperlink r:id="rId8" w:history="1">
        <w:r w:rsidRPr="0023427D">
          <w:rPr>
            <w:rStyle w:val="Hiperpovezava"/>
            <w:color w:val="548DD4" w:themeColor="text2" w:themeTint="99"/>
            <w:sz w:val="16"/>
            <w:szCs w:val="16"/>
            <w:highlight w:val="yellow"/>
            <w:lang w:eastAsia="en-US"/>
          </w:rPr>
          <w:t>miha.kurner@fsp.uni-lj.si</w:t>
        </w:r>
      </w:hyperlink>
      <w:r w:rsidRPr="0023427D">
        <w:rPr>
          <w:color w:val="FF0000"/>
          <w:sz w:val="16"/>
          <w:szCs w:val="16"/>
          <w:lang w:eastAsia="en-US"/>
        </w:rPr>
        <w:t>; 01 520 77 52); strokovni vodja tečaja: dr. Frane Erčulj –</w:t>
      </w:r>
      <w:r w:rsidRPr="0023427D">
        <w:rPr>
          <w:color w:val="auto"/>
          <w:sz w:val="16"/>
          <w:szCs w:val="16"/>
          <w:lang w:eastAsia="en-US"/>
        </w:rPr>
        <w:t xml:space="preserve"> </w:t>
      </w:r>
      <w:hyperlink r:id="rId9" w:history="1">
        <w:r w:rsidRPr="0023427D">
          <w:rPr>
            <w:color w:val="548DD4" w:themeColor="text2" w:themeTint="99"/>
            <w:sz w:val="16"/>
            <w:szCs w:val="16"/>
            <w:highlight w:val="yellow"/>
            <w:u w:val="single"/>
            <w:lang w:eastAsia="en-US"/>
          </w:rPr>
          <w:t>frane.erculj@fsp.uni-lj.si</w:t>
        </w:r>
      </w:hyperlink>
    </w:p>
    <w:p w:rsidR="00112AC9" w:rsidRPr="00112AC9" w:rsidRDefault="00112AC9" w:rsidP="00636019">
      <w:pPr>
        <w:rPr>
          <w:color w:val="FF0000"/>
          <w:sz w:val="24"/>
        </w:rPr>
      </w:pPr>
    </w:p>
    <w:sectPr w:rsidR="00112AC9" w:rsidRPr="00112AC9" w:rsidSect="00F023EF"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701" w:right="1418" w:bottom="1418" w:left="1701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5B" w:rsidRDefault="00643B5B">
      <w:r>
        <w:separator/>
      </w:r>
    </w:p>
  </w:endnote>
  <w:endnote w:type="continuationSeparator" w:id="0">
    <w:p w:rsidR="00643B5B" w:rsidRDefault="0064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81" w:rsidRDefault="00AB4339" w:rsidP="00A07AD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F05081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05081" w:rsidRDefault="00F0508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81" w:rsidRPr="0054116F" w:rsidRDefault="00AB4339" w:rsidP="00A07AD6">
    <w:pPr>
      <w:pStyle w:val="Noga"/>
      <w:framePr w:wrap="around" w:vAnchor="text" w:hAnchor="margin" w:xAlign="center" w:y="1"/>
      <w:rPr>
        <w:rStyle w:val="tevilkastrani"/>
        <w:szCs w:val="22"/>
      </w:rPr>
    </w:pPr>
    <w:r w:rsidRPr="0054116F">
      <w:rPr>
        <w:rStyle w:val="tevilkastrani"/>
        <w:szCs w:val="22"/>
      </w:rPr>
      <w:fldChar w:fldCharType="begin"/>
    </w:r>
    <w:r w:rsidR="00F05081" w:rsidRPr="0054116F">
      <w:rPr>
        <w:rStyle w:val="tevilkastrani"/>
        <w:szCs w:val="22"/>
      </w:rPr>
      <w:instrText xml:space="preserve">PAGE  </w:instrText>
    </w:r>
    <w:r w:rsidRPr="0054116F">
      <w:rPr>
        <w:rStyle w:val="tevilkastrani"/>
        <w:szCs w:val="22"/>
      </w:rPr>
      <w:fldChar w:fldCharType="separate"/>
    </w:r>
    <w:r w:rsidR="00B96411">
      <w:rPr>
        <w:rStyle w:val="tevilkastrani"/>
        <w:noProof/>
        <w:szCs w:val="22"/>
      </w:rPr>
      <w:t>2</w:t>
    </w:r>
    <w:r w:rsidRPr="0054116F">
      <w:rPr>
        <w:rStyle w:val="tevilkastrani"/>
        <w:szCs w:val="22"/>
      </w:rPr>
      <w:fldChar w:fldCharType="end"/>
    </w:r>
  </w:p>
  <w:p w:rsidR="00F05081" w:rsidRDefault="00F05081" w:rsidP="00112AC9">
    <w:pPr>
      <w:pStyle w:val="Noga"/>
      <w:pBdr>
        <w:top w:val="single" w:sz="4" w:space="1" w:color="auto"/>
      </w:pBdr>
      <w:rPr>
        <w:b/>
        <w:i/>
        <w:sz w:val="20"/>
      </w:rPr>
    </w:pPr>
  </w:p>
  <w:p w:rsidR="0057602A" w:rsidRPr="0057602A" w:rsidRDefault="0057602A" w:rsidP="0057602A">
    <w:pPr>
      <w:pStyle w:val="Noga"/>
      <w:jc w:val="center"/>
      <w:rPr>
        <w:b/>
        <w:i/>
        <w:sz w:val="20"/>
      </w:rPr>
    </w:pPr>
    <w:r w:rsidRPr="0057602A">
      <w:rPr>
        <w:b/>
        <w:i/>
        <w:sz w:val="20"/>
      </w:rPr>
      <w:t>Univerza v Ljubljani, Fakulteta za šport</w:t>
    </w:r>
  </w:p>
  <w:p w:rsidR="0057602A" w:rsidRDefault="0057602A" w:rsidP="0057602A">
    <w:pPr>
      <w:pStyle w:val="Noga"/>
      <w:jc w:val="center"/>
      <w:rPr>
        <w:i/>
        <w:sz w:val="20"/>
      </w:rPr>
    </w:pPr>
    <w:r>
      <w:rPr>
        <w:i/>
        <w:sz w:val="20"/>
      </w:rPr>
      <w:t>Gortanova 22, 1000 Ljubljana</w:t>
    </w:r>
  </w:p>
  <w:p w:rsidR="0057602A" w:rsidRDefault="0057602A" w:rsidP="0057602A">
    <w:pPr>
      <w:pStyle w:val="Noga"/>
      <w:jc w:val="center"/>
      <w:rPr>
        <w:i/>
        <w:sz w:val="20"/>
      </w:rPr>
    </w:pPr>
    <w:r>
      <w:rPr>
        <w:i/>
        <w:sz w:val="20"/>
      </w:rPr>
      <w:t xml:space="preserve">tel: 01 520 77 52,     </w:t>
    </w:r>
    <w:proofErr w:type="spellStart"/>
    <w:r>
      <w:rPr>
        <w:i/>
        <w:sz w:val="20"/>
      </w:rPr>
      <w:t>fax</w:t>
    </w:r>
    <w:proofErr w:type="spellEnd"/>
    <w:r>
      <w:rPr>
        <w:i/>
        <w:sz w:val="20"/>
      </w:rPr>
      <w:t xml:space="preserve">: 01 520 77 50, </w:t>
    </w:r>
  </w:p>
  <w:p w:rsidR="00F05081" w:rsidRDefault="0057602A" w:rsidP="0057602A">
    <w:pPr>
      <w:pStyle w:val="Noga"/>
      <w:jc w:val="center"/>
    </w:pPr>
    <w:r>
      <w:rPr>
        <w:i/>
        <w:sz w:val="20"/>
      </w:rPr>
      <w:t xml:space="preserve"> e-pošta: miha.kurner@fsp.uni-lj.si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81" w:rsidRDefault="00643B5B" w:rsidP="00E47D02">
    <w:pPr>
      <w:pStyle w:val="Nog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66pt;margin-top:20.85pt;width:564pt;height:45.7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" stroked="f">
          <v:textbox inset="0,0,0,0">
            <w:txbxContent>
              <w:tbl>
                <w:tblPr>
                  <w:tblW w:w="0" w:type="auto"/>
                  <w:jc w:val="center"/>
                  <w:tblLook w:val="01E0" w:firstRow="1" w:lastRow="1" w:firstColumn="1" w:lastColumn="1" w:noHBand="0" w:noVBand="0"/>
                </w:tblPr>
                <w:tblGrid>
                  <w:gridCol w:w="250"/>
                </w:tblGrid>
                <w:tr w:rsidR="00F05081" w:rsidRPr="009D571E" w:rsidTr="00E47D02">
                  <w:trPr>
                    <w:trHeight w:val="1143"/>
                    <w:jc w:val="center"/>
                  </w:trPr>
                  <w:tc>
                    <w:tcPr>
                      <w:tcW w:w="250" w:type="dxa"/>
                    </w:tcPr>
                    <w:p w:rsidR="00F05081" w:rsidRPr="009D571E" w:rsidRDefault="00F05081" w:rsidP="00E47D02">
                      <w:pPr>
                        <w:pStyle w:val="Noga"/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</w:tc>
                </w:tr>
              </w:tbl>
              <w:p w:rsidR="00F05081" w:rsidRPr="0004735B" w:rsidRDefault="00F05081" w:rsidP="00E47D02">
                <w:pPr>
                  <w:rPr>
                    <w:szCs w:val="18"/>
                  </w:rPr>
                </w:pPr>
              </w:p>
            </w:txbxContent>
          </v:textbox>
        </v:shape>
      </w:pict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8752"/>
    </w:tblGrid>
    <w:tr w:rsidR="00F05081" w:rsidRPr="009D571E" w:rsidTr="00E47D02">
      <w:trPr>
        <w:trHeight w:val="1143"/>
        <w:jc w:val="center"/>
      </w:trPr>
      <w:tc>
        <w:tcPr>
          <w:tcW w:w="8752" w:type="dxa"/>
        </w:tcPr>
        <w:p w:rsidR="00F05081" w:rsidRDefault="00F05081" w:rsidP="00E47D02">
          <w:pPr>
            <w:pStyle w:val="Noga"/>
            <w:pBdr>
              <w:top w:val="single" w:sz="4" w:space="1" w:color="auto"/>
            </w:pBdr>
            <w:jc w:val="center"/>
            <w:rPr>
              <w:b/>
              <w:i/>
              <w:sz w:val="20"/>
            </w:rPr>
          </w:pPr>
        </w:p>
        <w:p w:rsidR="00F05081" w:rsidRPr="0057602A" w:rsidRDefault="00A9080D" w:rsidP="00A9080D">
          <w:pPr>
            <w:pStyle w:val="Noga"/>
            <w:jc w:val="center"/>
            <w:rPr>
              <w:b/>
              <w:i/>
              <w:sz w:val="20"/>
            </w:rPr>
          </w:pPr>
          <w:r w:rsidRPr="0057602A">
            <w:rPr>
              <w:b/>
              <w:i/>
              <w:sz w:val="20"/>
            </w:rPr>
            <w:t>Univerza v Ljubljani, Fakulteta za šport</w:t>
          </w:r>
        </w:p>
        <w:p w:rsidR="00A9080D" w:rsidRDefault="00A9080D" w:rsidP="00A9080D">
          <w:pPr>
            <w:pStyle w:val="Noga"/>
            <w:jc w:val="center"/>
            <w:rPr>
              <w:i/>
              <w:sz w:val="20"/>
            </w:rPr>
          </w:pPr>
          <w:r>
            <w:rPr>
              <w:i/>
              <w:sz w:val="20"/>
            </w:rPr>
            <w:t>Gortanova 22, 1000 Ljubljana</w:t>
          </w:r>
        </w:p>
        <w:p w:rsidR="00D93D47" w:rsidRPr="0057602A" w:rsidRDefault="00A9080D" w:rsidP="00A9080D">
          <w:pPr>
            <w:pStyle w:val="Noga"/>
            <w:jc w:val="center"/>
            <w:rPr>
              <w:b/>
              <w:i/>
              <w:sz w:val="20"/>
            </w:rPr>
          </w:pPr>
          <w:r>
            <w:rPr>
              <w:i/>
              <w:sz w:val="20"/>
            </w:rPr>
            <w:t xml:space="preserve">Tel: </w:t>
          </w:r>
          <w:r w:rsidRPr="0057602A">
            <w:rPr>
              <w:b/>
              <w:i/>
              <w:sz w:val="20"/>
            </w:rPr>
            <w:t>01 520 77 52</w:t>
          </w:r>
          <w:r w:rsidR="00D93D47">
            <w:rPr>
              <w:i/>
              <w:sz w:val="20"/>
            </w:rPr>
            <w:t>,</w:t>
          </w:r>
          <w:r w:rsidR="0057602A">
            <w:rPr>
              <w:i/>
              <w:sz w:val="20"/>
            </w:rPr>
            <w:t xml:space="preserve">     </w:t>
          </w:r>
          <w:proofErr w:type="spellStart"/>
          <w:r w:rsidR="00D93D47">
            <w:rPr>
              <w:i/>
              <w:sz w:val="20"/>
            </w:rPr>
            <w:t>fax</w:t>
          </w:r>
          <w:proofErr w:type="spellEnd"/>
          <w:r w:rsidR="00D93D47">
            <w:rPr>
              <w:i/>
              <w:sz w:val="20"/>
            </w:rPr>
            <w:t xml:space="preserve">: </w:t>
          </w:r>
          <w:r w:rsidR="00D93D47" w:rsidRPr="0057602A">
            <w:rPr>
              <w:b/>
              <w:i/>
              <w:sz w:val="20"/>
            </w:rPr>
            <w:t xml:space="preserve">01 520 77 50, </w:t>
          </w:r>
        </w:p>
        <w:p w:rsidR="00A9080D" w:rsidRPr="009D571E" w:rsidRDefault="00D93D47" w:rsidP="00A9080D">
          <w:pPr>
            <w:pStyle w:val="Noga"/>
            <w:jc w:val="center"/>
            <w:rPr>
              <w:i/>
              <w:sz w:val="20"/>
            </w:rPr>
          </w:pPr>
          <w:r>
            <w:rPr>
              <w:i/>
              <w:sz w:val="20"/>
            </w:rPr>
            <w:t xml:space="preserve"> e-pošta: </w:t>
          </w:r>
          <w:r w:rsidRPr="0057602A">
            <w:rPr>
              <w:b/>
              <w:i/>
              <w:sz w:val="20"/>
            </w:rPr>
            <w:t>miha.kurner@fsp.uni-lj.si</w:t>
          </w:r>
        </w:p>
      </w:tc>
    </w:tr>
  </w:tbl>
  <w:p w:rsidR="00F05081" w:rsidRDefault="00F05081" w:rsidP="00EC012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5B" w:rsidRDefault="00643B5B">
      <w:r>
        <w:separator/>
      </w:r>
    </w:p>
  </w:footnote>
  <w:footnote w:type="continuationSeparator" w:id="0">
    <w:p w:rsidR="00643B5B" w:rsidRDefault="00643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81" w:rsidRPr="00125A68" w:rsidRDefault="00292293" w:rsidP="004620F6">
    <w:pPr>
      <w:spacing w:before="40"/>
      <w:ind w:right="-3"/>
      <w:rPr>
        <w:szCs w:val="22"/>
      </w:rPr>
    </w:pPr>
    <w:r>
      <w:rPr>
        <w:noProof/>
      </w:rPr>
      <w:drawing>
        <wp:inline distT="0" distB="0" distL="0" distR="0">
          <wp:extent cx="1625600" cy="890905"/>
          <wp:effectExtent l="19050" t="0" r="0" b="0"/>
          <wp:docPr id="10" name="Slika 7" descr="KARTICA-usposabljanj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KARTICA-usposabljanja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080D">
      <w:t xml:space="preserve">          </w:t>
    </w:r>
    <w:r w:rsidR="00DD73D3">
      <w:t xml:space="preserve">   </w:t>
    </w:r>
    <w:r w:rsidR="00A9080D">
      <w:t xml:space="preserve">        </w:t>
    </w:r>
    <w:r w:rsidR="00B465F0" w:rsidRPr="00B465F0">
      <w:rPr>
        <w:noProof/>
      </w:rPr>
      <w:drawing>
        <wp:inline distT="0" distB="0" distL="0" distR="0">
          <wp:extent cx="1813301" cy="765907"/>
          <wp:effectExtent l="0" t="0" r="0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zs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381" cy="769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080D">
      <w:t xml:space="preserve">         </w:t>
    </w:r>
    <w:r w:rsidR="00DD73D3">
      <w:t xml:space="preserve">                         </w:t>
    </w:r>
    <w:r w:rsidR="00A9080D"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755FA8"/>
    <w:multiLevelType w:val="hybridMultilevel"/>
    <w:tmpl w:val="A93A82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A26B9"/>
    <w:multiLevelType w:val="hybridMultilevel"/>
    <w:tmpl w:val="96B8B5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75FD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580C07"/>
    <w:multiLevelType w:val="hybridMultilevel"/>
    <w:tmpl w:val="28C8EA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D76D8"/>
    <w:multiLevelType w:val="hybridMultilevel"/>
    <w:tmpl w:val="89FA9C5E"/>
    <w:lvl w:ilvl="0" w:tplc="ACC6BA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sz w:val="16"/>
        <w:szCs w:val="16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462D3"/>
    <w:multiLevelType w:val="hybridMultilevel"/>
    <w:tmpl w:val="264C7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949A0"/>
    <w:multiLevelType w:val="hybridMultilevel"/>
    <w:tmpl w:val="8E9429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B2734"/>
    <w:multiLevelType w:val="hybridMultilevel"/>
    <w:tmpl w:val="1F5EC304"/>
    <w:lvl w:ilvl="0" w:tplc="E1CAC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69322A"/>
    <w:multiLevelType w:val="hybridMultilevel"/>
    <w:tmpl w:val="8892D9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6A5756"/>
    <w:multiLevelType w:val="hybridMultilevel"/>
    <w:tmpl w:val="271A7C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F03AFF"/>
    <w:multiLevelType w:val="hybridMultilevel"/>
    <w:tmpl w:val="0BB6A1DE"/>
    <w:lvl w:ilvl="0" w:tplc="27160252">
      <w:start w:val="1"/>
      <w:numFmt w:val="decimal"/>
      <w:pStyle w:val="Char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D6C94"/>
    <w:multiLevelType w:val="hybridMultilevel"/>
    <w:tmpl w:val="695204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04D9E"/>
    <w:multiLevelType w:val="hybridMultilevel"/>
    <w:tmpl w:val="30741FCC"/>
    <w:lvl w:ilvl="0" w:tplc="0424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F118F2"/>
    <w:multiLevelType w:val="hybridMultilevel"/>
    <w:tmpl w:val="570E4E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F04E1"/>
    <w:multiLevelType w:val="multilevel"/>
    <w:tmpl w:val="CAA82A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43264CE0"/>
    <w:multiLevelType w:val="hybridMultilevel"/>
    <w:tmpl w:val="E4E81A1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497560BF"/>
    <w:multiLevelType w:val="hybridMultilevel"/>
    <w:tmpl w:val="F2240F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7021A7"/>
    <w:multiLevelType w:val="hybridMultilevel"/>
    <w:tmpl w:val="6B6436D8"/>
    <w:lvl w:ilvl="0" w:tplc="ACC6BA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6A1671"/>
    <w:multiLevelType w:val="hybridMultilevel"/>
    <w:tmpl w:val="67BAB6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6170A"/>
    <w:multiLevelType w:val="hybridMultilevel"/>
    <w:tmpl w:val="1A0C94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ED1C6A"/>
    <w:multiLevelType w:val="hybridMultilevel"/>
    <w:tmpl w:val="897843F2"/>
    <w:lvl w:ilvl="0" w:tplc="53EAA3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11795"/>
    <w:multiLevelType w:val="hybridMultilevel"/>
    <w:tmpl w:val="CB3EB164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D6C521C"/>
    <w:multiLevelType w:val="hybridMultilevel"/>
    <w:tmpl w:val="F80466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3E3A59"/>
    <w:multiLevelType w:val="hybridMultilevel"/>
    <w:tmpl w:val="5C5EFAE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0E54FC"/>
    <w:multiLevelType w:val="hybridMultilevel"/>
    <w:tmpl w:val="14CADBA4"/>
    <w:lvl w:ilvl="0" w:tplc="C07E4C7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E2555F"/>
    <w:multiLevelType w:val="hybridMultilevel"/>
    <w:tmpl w:val="BE6825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4B4305"/>
    <w:multiLevelType w:val="hybridMultilevel"/>
    <w:tmpl w:val="F0020F38"/>
    <w:lvl w:ilvl="0" w:tplc="C07E4C7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93FD3"/>
    <w:multiLevelType w:val="multilevel"/>
    <w:tmpl w:val="612A09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9C97F9D"/>
    <w:multiLevelType w:val="hybridMultilevel"/>
    <w:tmpl w:val="F2B4AA68"/>
    <w:lvl w:ilvl="0" w:tplc="0424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456FC0"/>
    <w:multiLevelType w:val="hybridMultilevel"/>
    <w:tmpl w:val="DA54690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737596F"/>
    <w:multiLevelType w:val="hybridMultilevel"/>
    <w:tmpl w:val="37DE9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31"/>
  </w:num>
  <w:num w:numId="4">
    <w:abstractNumId w:val="8"/>
  </w:num>
  <w:num w:numId="5">
    <w:abstractNumId w:val="10"/>
  </w:num>
  <w:num w:numId="6">
    <w:abstractNumId w:val="15"/>
  </w:num>
  <w:num w:numId="7">
    <w:abstractNumId w:val="11"/>
  </w:num>
  <w:num w:numId="8">
    <w:abstractNumId w:val="27"/>
  </w:num>
  <w:num w:numId="9">
    <w:abstractNumId w:val="25"/>
  </w:num>
  <w:num w:numId="10">
    <w:abstractNumId w:val="28"/>
  </w:num>
  <w:num w:numId="11">
    <w:abstractNumId w:val="4"/>
  </w:num>
  <w:num w:numId="12">
    <w:abstractNumId w:val="2"/>
  </w:num>
  <w:num w:numId="13">
    <w:abstractNumId w:val="6"/>
  </w:num>
  <w:num w:numId="14">
    <w:abstractNumId w:val="9"/>
  </w:num>
  <w:num w:numId="15">
    <w:abstractNumId w:val="19"/>
  </w:num>
  <w:num w:numId="16">
    <w:abstractNumId w:val="22"/>
  </w:num>
  <w:num w:numId="17">
    <w:abstractNumId w:val="20"/>
  </w:num>
  <w:num w:numId="18">
    <w:abstractNumId w:val="5"/>
  </w:num>
  <w:num w:numId="19">
    <w:abstractNumId w:val="18"/>
  </w:num>
  <w:num w:numId="20">
    <w:abstractNumId w:val="23"/>
  </w:num>
  <w:num w:numId="21">
    <w:abstractNumId w:val="30"/>
  </w:num>
  <w:num w:numId="22">
    <w:abstractNumId w:val="13"/>
  </w:num>
  <w:num w:numId="23">
    <w:abstractNumId w:val="29"/>
  </w:num>
  <w:num w:numId="24">
    <w:abstractNumId w:val="16"/>
  </w:num>
  <w:num w:numId="25">
    <w:abstractNumId w:val="7"/>
  </w:num>
  <w:num w:numId="26">
    <w:abstractNumId w:val="26"/>
  </w:num>
  <w:num w:numId="27">
    <w:abstractNumId w:val="17"/>
  </w:num>
  <w:num w:numId="28">
    <w:abstractNumId w:val="24"/>
  </w:num>
  <w:num w:numId="29">
    <w:abstractNumId w:val="14"/>
  </w:num>
  <w:num w:numId="30">
    <w:abstractNumId w:val="12"/>
  </w:num>
  <w:num w:numId="31">
    <w:abstractNumId w:val="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 style="mso-width-relative:margin;mso-height-relative:margin" fill="f" fillcolor="white" stroke="f">
      <v:fill color="white" on="f"/>
      <v:stroke on="f"/>
      <v:textbox inset="0,0,0,0"/>
      <o:colormru v:ext="edit" colors="#ef313a,#00518e,#777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E6BA7"/>
    <w:rsid w:val="000030DD"/>
    <w:rsid w:val="00017A3B"/>
    <w:rsid w:val="000341E4"/>
    <w:rsid w:val="00040630"/>
    <w:rsid w:val="000445CD"/>
    <w:rsid w:val="0004735B"/>
    <w:rsid w:val="00052075"/>
    <w:rsid w:val="0005717A"/>
    <w:rsid w:val="00061C13"/>
    <w:rsid w:val="00064655"/>
    <w:rsid w:val="00064736"/>
    <w:rsid w:val="00073560"/>
    <w:rsid w:val="000743E7"/>
    <w:rsid w:val="00076548"/>
    <w:rsid w:val="00081B6A"/>
    <w:rsid w:val="00082A63"/>
    <w:rsid w:val="000A0896"/>
    <w:rsid w:val="000D6122"/>
    <w:rsid w:val="000F3042"/>
    <w:rsid w:val="000F41F7"/>
    <w:rsid w:val="0010283F"/>
    <w:rsid w:val="00104235"/>
    <w:rsid w:val="00106026"/>
    <w:rsid w:val="00106C6A"/>
    <w:rsid w:val="00112AC9"/>
    <w:rsid w:val="00117597"/>
    <w:rsid w:val="00121D7D"/>
    <w:rsid w:val="00125A68"/>
    <w:rsid w:val="00125D89"/>
    <w:rsid w:val="001435C9"/>
    <w:rsid w:val="00170359"/>
    <w:rsid w:val="00180320"/>
    <w:rsid w:val="00194482"/>
    <w:rsid w:val="001A5617"/>
    <w:rsid w:val="001B1D79"/>
    <w:rsid w:val="001B3EF1"/>
    <w:rsid w:val="001D35B4"/>
    <w:rsid w:val="001D6B7D"/>
    <w:rsid w:val="001D7E96"/>
    <w:rsid w:val="001E4CE4"/>
    <w:rsid w:val="001F025F"/>
    <w:rsid w:val="001F74E5"/>
    <w:rsid w:val="00206C2F"/>
    <w:rsid w:val="00207621"/>
    <w:rsid w:val="00210518"/>
    <w:rsid w:val="00222040"/>
    <w:rsid w:val="00227C45"/>
    <w:rsid w:val="0023427D"/>
    <w:rsid w:val="002404F0"/>
    <w:rsid w:val="0024143E"/>
    <w:rsid w:val="00243113"/>
    <w:rsid w:val="00255D07"/>
    <w:rsid w:val="0028755C"/>
    <w:rsid w:val="00291B51"/>
    <w:rsid w:val="00292293"/>
    <w:rsid w:val="00292B6E"/>
    <w:rsid w:val="00294D45"/>
    <w:rsid w:val="002957DC"/>
    <w:rsid w:val="002A5E15"/>
    <w:rsid w:val="002B2E39"/>
    <w:rsid w:val="002B3CA7"/>
    <w:rsid w:val="002C502D"/>
    <w:rsid w:val="002D7C0F"/>
    <w:rsid w:val="002E11F8"/>
    <w:rsid w:val="002E2FE8"/>
    <w:rsid w:val="002E543F"/>
    <w:rsid w:val="002E6BA7"/>
    <w:rsid w:val="0030133D"/>
    <w:rsid w:val="00302158"/>
    <w:rsid w:val="00322C34"/>
    <w:rsid w:val="00325D0B"/>
    <w:rsid w:val="003264FD"/>
    <w:rsid w:val="003405D3"/>
    <w:rsid w:val="00343282"/>
    <w:rsid w:val="00347609"/>
    <w:rsid w:val="003549ED"/>
    <w:rsid w:val="00360107"/>
    <w:rsid w:val="0036411F"/>
    <w:rsid w:val="00374F54"/>
    <w:rsid w:val="00381E7B"/>
    <w:rsid w:val="003B75CD"/>
    <w:rsid w:val="003D1345"/>
    <w:rsid w:val="003D343C"/>
    <w:rsid w:val="003D4877"/>
    <w:rsid w:val="003D7D87"/>
    <w:rsid w:val="003E77F3"/>
    <w:rsid w:val="003F4882"/>
    <w:rsid w:val="00406B2E"/>
    <w:rsid w:val="00426F6C"/>
    <w:rsid w:val="00433AE8"/>
    <w:rsid w:val="004454FF"/>
    <w:rsid w:val="00456100"/>
    <w:rsid w:val="004607CB"/>
    <w:rsid w:val="004620F6"/>
    <w:rsid w:val="0046478F"/>
    <w:rsid w:val="004746F8"/>
    <w:rsid w:val="00485767"/>
    <w:rsid w:val="004A4111"/>
    <w:rsid w:val="004C6237"/>
    <w:rsid w:val="00504A2F"/>
    <w:rsid w:val="0050553B"/>
    <w:rsid w:val="00525987"/>
    <w:rsid w:val="0054116F"/>
    <w:rsid w:val="00542D44"/>
    <w:rsid w:val="00544150"/>
    <w:rsid w:val="00551F28"/>
    <w:rsid w:val="0055451C"/>
    <w:rsid w:val="00557ABF"/>
    <w:rsid w:val="0057517C"/>
    <w:rsid w:val="0057602A"/>
    <w:rsid w:val="00581776"/>
    <w:rsid w:val="005934D0"/>
    <w:rsid w:val="005C3194"/>
    <w:rsid w:val="005D0A14"/>
    <w:rsid w:val="005D7728"/>
    <w:rsid w:val="00606936"/>
    <w:rsid w:val="0060762E"/>
    <w:rsid w:val="0061235E"/>
    <w:rsid w:val="00614B17"/>
    <w:rsid w:val="00621CFD"/>
    <w:rsid w:val="006228BD"/>
    <w:rsid w:val="00633542"/>
    <w:rsid w:val="00636019"/>
    <w:rsid w:val="00643B5B"/>
    <w:rsid w:val="00651E7C"/>
    <w:rsid w:val="00656D89"/>
    <w:rsid w:val="00662ACD"/>
    <w:rsid w:val="00662E80"/>
    <w:rsid w:val="0066774A"/>
    <w:rsid w:val="006811E2"/>
    <w:rsid w:val="00683F88"/>
    <w:rsid w:val="006953BE"/>
    <w:rsid w:val="006A7DF0"/>
    <w:rsid w:val="006B762B"/>
    <w:rsid w:val="006D2B04"/>
    <w:rsid w:val="006F34FE"/>
    <w:rsid w:val="006F73FF"/>
    <w:rsid w:val="00730DB4"/>
    <w:rsid w:val="00741D0A"/>
    <w:rsid w:val="0074254C"/>
    <w:rsid w:val="00747A52"/>
    <w:rsid w:val="00765FD8"/>
    <w:rsid w:val="00780357"/>
    <w:rsid w:val="00780A19"/>
    <w:rsid w:val="007A2B20"/>
    <w:rsid w:val="007A6CC5"/>
    <w:rsid w:val="007C6859"/>
    <w:rsid w:val="007D7688"/>
    <w:rsid w:val="007E243B"/>
    <w:rsid w:val="007E5705"/>
    <w:rsid w:val="007F45E2"/>
    <w:rsid w:val="007F75A3"/>
    <w:rsid w:val="007F78AA"/>
    <w:rsid w:val="008074D1"/>
    <w:rsid w:val="00816D93"/>
    <w:rsid w:val="008218E8"/>
    <w:rsid w:val="00830C29"/>
    <w:rsid w:val="00835AE0"/>
    <w:rsid w:val="00856B65"/>
    <w:rsid w:val="00882D72"/>
    <w:rsid w:val="008836B1"/>
    <w:rsid w:val="008855B0"/>
    <w:rsid w:val="00886292"/>
    <w:rsid w:val="00887304"/>
    <w:rsid w:val="008A3921"/>
    <w:rsid w:val="008B42CE"/>
    <w:rsid w:val="009038F7"/>
    <w:rsid w:val="009342DF"/>
    <w:rsid w:val="0094342D"/>
    <w:rsid w:val="0095103E"/>
    <w:rsid w:val="00951926"/>
    <w:rsid w:val="00955BB4"/>
    <w:rsid w:val="00973649"/>
    <w:rsid w:val="009762BB"/>
    <w:rsid w:val="009879F9"/>
    <w:rsid w:val="00990E70"/>
    <w:rsid w:val="009957B1"/>
    <w:rsid w:val="009A4646"/>
    <w:rsid w:val="009A6433"/>
    <w:rsid w:val="009B2D89"/>
    <w:rsid w:val="009B7EB4"/>
    <w:rsid w:val="009C088E"/>
    <w:rsid w:val="009C4F73"/>
    <w:rsid w:val="009D0E56"/>
    <w:rsid w:val="009D7F44"/>
    <w:rsid w:val="009E4266"/>
    <w:rsid w:val="00A07AD6"/>
    <w:rsid w:val="00A11DD6"/>
    <w:rsid w:val="00A26A9C"/>
    <w:rsid w:val="00A33966"/>
    <w:rsid w:val="00A413C1"/>
    <w:rsid w:val="00A75CBD"/>
    <w:rsid w:val="00A76767"/>
    <w:rsid w:val="00A9080D"/>
    <w:rsid w:val="00A94B44"/>
    <w:rsid w:val="00AA2A2D"/>
    <w:rsid w:val="00AB4339"/>
    <w:rsid w:val="00AC53C4"/>
    <w:rsid w:val="00AD0D7E"/>
    <w:rsid w:val="00AD5C1F"/>
    <w:rsid w:val="00AD7CAA"/>
    <w:rsid w:val="00AE020A"/>
    <w:rsid w:val="00AE096E"/>
    <w:rsid w:val="00AF0BBE"/>
    <w:rsid w:val="00AF4E25"/>
    <w:rsid w:val="00B0390B"/>
    <w:rsid w:val="00B376EE"/>
    <w:rsid w:val="00B465F0"/>
    <w:rsid w:val="00B64FF5"/>
    <w:rsid w:val="00B70B25"/>
    <w:rsid w:val="00B757E2"/>
    <w:rsid w:val="00B75D92"/>
    <w:rsid w:val="00B85E2E"/>
    <w:rsid w:val="00B870BE"/>
    <w:rsid w:val="00B916A1"/>
    <w:rsid w:val="00B96411"/>
    <w:rsid w:val="00BA3308"/>
    <w:rsid w:val="00BA500D"/>
    <w:rsid w:val="00BA76ED"/>
    <w:rsid w:val="00BB1BF9"/>
    <w:rsid w:val="00BB78FD"/>
    <w:rsid w:val="00BC34CE"/>
    <w:rsid w:val="00BD6B92"/>
    <w:rsid w:val="00BE0D40"/>
    <w:rsid w:val="00BE1BD1"/>
    <w:rsid w:val="00BE3E75"/>
    <w:rsid w:val="00C00356"/>
    <w:rsid w:val="00C02D4E"/>
    <w:rsid w:val="00C11BD2"/>
    <w:rsid w:val="00C24F57"/>
    <w:rsid w:val="00C30A37"/>
    <w:rsid w:val="00C31F15"/>
    <w:rsid w:val="00C35209"/>
    <w:rsid w:val="00C463F3"/>
    <w:rsid w:val="00C53682"/>
    <w:rsid w:val="00C71B74"/>
    <w:rsid w:val="00C72312"/>
    <w:rsid w:val="00C75A73"/>
    <w:rsid w:val="00C77C5C"/>
    <w:rsid w:val="00C81D59"/>
    <w:rsid w:val="00C84117"/>
    <w:rsid w:val="00C86DFA"/>
    <w:rsid w:val="00C92661"/>
    <w:rsid w:val="00C9415C"/>
    <w:rsid w:val="00CA1B42"/>
    <w:rsid w:val="00CA3CAD"/>
    <w:rsid w:val="00CA5CEB"/>
    <w:rsid w:val="00CB791C"/>
    <w:rsid w:val="00CC0644"/>
    <w:rsid w:val="00CC1069"/>
    <w:rsid w:val="00CF6A17"/>
    <w:rsid w:val="00CF71C3"/>
    <w:rsid w:val="00D03BC8"/>
    <w:rsid w:val="00D03F05"/>
    <w:rsid w:val="00D148FF"/>
    <w:rsid w:val="00D32433"/>
    <w:rsid w:val="00D350E7"/>
    <w:rsid w:val="00D3725B"/>
    <w:rsid w:val="00D42D6D"/>
    <w:rsid w:val="00D53DBF"/>
    <w:rsid w:val="00D56BA7"/>
    <w:rsid w:val="00D62F8C"/>
    <w:rsid w:val="00D82C11"/>
    <w:rsid w:val="00D87ECE"/>
    <w:rsid w:val="00D92379"/>
    <w:rsid w:val="00D93D47"/>
    <w:rsid w:val="00D95521"/>
    <w:rsid w:val="00D964F1"/>
    <w:rsid w:val="00DB003F"/>
    <w:rsid w:val="00DC64A2"/>
    <w:rsid w:val="00DD429B"/>
    <w:rsid w:val="00DD72D7"/>
    <w:rsid w:val="00DD73D3"/>
    <w:rsid w:val="00DF03E9"/>
    <w:rsid w:val="00E00615"/>
    <w:rsid w:val="00E04DA1"/>
    <w:rsid w:val="00E06F3B"/>
    <w:rsid w:val="00E116DF"/>
    <w:rsid w:val="00E20B26"/>
    <w:rsid w:val="00E346D6"/>
    <w:rsid w:val="00E46099"/>
    <w:rsid w:val="00E47D02"/>
    <w:rsid w:val="00E54A0F"/>
    <w:rsid w:val="00E54A64"/>
    <w:rsid w:val="00E61AA1"/>
    <w:rsid w:val="00E66902"/>
    <w:rsid w:val="00E81569"/>
    <w:rsid w:val="00E848C2"/>
    <w:rsid w:val="00E86E6D"/>
    <w:rsid w:val="00E90E69"/>
    <w:rsid w:val="00EA015B"/>
    <w:rsid w:val="00EA26D1"/>
    <w:rsid w:val="00EC0124"/>
    <w:rsid w:val="00ED1C15"/>
    <w:rsid w:val="00EF1FD0"/>
    <w:rsid w:val="00F023EF"/>
    <w:rsid w:val="00F05081"/>
    <w:rsid w:val="00F27886"/>
    <w:rsid w:val="00F308DE"/>
    <w:rsid w:val="00F371E4"/>
    <w:rsid w:val="00F54BAB"/>
    <w:rsid w:val="00F6170B"/>
    <w:rsid w:val="00F6727D"/>
    <w:rsid w:val="00F91153"/>
    <w:rsid w:val="00FA30A3"/>
    <w:rsid w:val="00FA7665"/>
    <w:rsid w:val="00FB38FE"/>
    <w:rsid w:val="00FC0DB1"/>
    <w:rsid w:val="00FC6723"/>
    <w:rsid w:val="00FE6F9D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="f" fillcolor="white" stroke="f">
      <v:fill color="white" on="f"/>
      <v:stroke on="f"/>
      <v:textbox inset="0,0,0,0"/>
      <o:colormru v:ext="edit" colors="#ef313a,#00518e,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43282"/>
    <w:pPr>
      <w:widowControl w:val="0"/>
    </w:pPr>
    <w:rPr>
      <w:color w:val="000000"/>
      <w:sz w:val="22"/>
    </w:rPr>
  </w:style>
  <w:style w:type="paragraph" w:styleId="Naslov1">
    <w:name w:val="heading 1"/>
    <w:basedOn w:val="Navaden"/>
    <w:next w:val="Navaden"/>
    <w:qFormat/>
    <w:rsid w:val="00F54B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FA30A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  <w:rsid w:val="00FA30A3"/>
  </w:style>
  <w:style w:type="character" w:customStyle="1" w:styleId="Privzetapisavaodstavka1">
    <w:name w:val="Privzeta pisava odstavka1"/>
    <w:rsid w:val="00FA30A3"/>
  </w:style>
  <w:style w:type="character" w:styleId="tevilkastrani">
    <w:name w:val="page number"/>
    <w:basedOn w:val="Privzetapisavaodstavka1"/>
    <w:rsid w:val="00FA30A3"/>
  </w:style>
  <w:style w:type="character" w:styleId="Hiperpovezava">
    <w:name w:val="Hyperlink"/>
    <w:rsid w:val="00FA30A3"/>
    <w:rPr>
      <w:color w:val="000080"/>
      <w:u w:val="single"/>
    </w:rPr>
  </w:style>
  <w:style w:type="paragraph" w:customStyle="1" w:styleId="Naslov10">
    <w:name w:val="Naslov1"/>
    <w:basedOn w:val="Navaden"/>
    <w:next w:val="Telobesedila"/>
    <w:rsid w:val="00FA30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rsid w:val="00FA30A3"/>
    <w:pPr>
      <w:spacing w:after="120"/>
    </w:pPr>
  </w:style>
  <w:style w:type="paragraph" w:styleId="Seznam">
    <w:name w:val="List"/>
    <w:basedOn w:val="Telobesedila"/>
    <w:rsid w:val="00FA30A3"/>
    <w:rPr>
      <w:rFonts w:cs="Tahoma"/>
    </w:rPr>
  </w:style>
  <w:style w:type="paragraph" w:customStyle="1" w:styleId="Napis1">
    <w:name w:val="Napis1"/>
    <w:basedOn w:val="Navaden"/>
    <w:rsid w:val="00FA30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rsid w:val="00FA30A3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uiPriority w:val="99"/>
    <w:rsid w:val="00FA30A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FA30A3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rsid w:val="00FA30A3"/>
    <w:pPr>
      <w:tabs>
        <w:tab w:val="right" w:pos="9072"/>
      </w:tabs>
      <w:jc w:val="both"/>
    </w:pPr>
    <w:rPr>
      <w:rFonts w:ascii="Arial" w:hAnsi="Arial"/>
    </w:rPr>
  </w:style>
  <w:style w:type="paragraph" w:customStyle="1" w:styleId="Vsebinatabele">
    <w:name w:val="Vsebina tabele"/>
    <w:basedOn w:val="Navaden"/>
    <w:rsid w:val="00FA30A3"/>
    <w:pPr>
      <w:suppressLineNumbers/>
    </w:pPr>
  </w:style>
  <w:style w:type="paragraph" w:customStyle="1" w:styleId="Naslovtabele">
    <w:name w:val="Naslov tabele"/>
    <w:basedOn w:val="Vsebinatabele"/>
    <w:rsid w:val="00FA30A3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FA30A3"/>
  </w:style>
  <w:style w:type="paragraph" w:customStyle="1" w:styleId="NoParagraphStyle">
    <w:name w:val="[No Paragraph Style]"/>
    <w:rsid w:val="00FA30A3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FA30A3"/>
  </w:style>
  <w:style w:type="paragraph" w:styleId="Besedilooblaka">
    <w:name w:val="Balloon Text"/>
    <w:basedOn w:val="Navaden"/>
    <w:link w:val="BesedilooblakaZnak"/>
    <w:rsid w:val="00AD5C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D5C1F"/>
    <w:rPr>
      <w:rFonts w:ascii="Tahoma" w:hAnsi="Tahoma" w:cs="Tahoma"/>
      <w:sz w:val="16"/>
      <w:szCs w:val="16"/>
      <w:lang w:eastAsia="ar-SA"/>
    </w:rPr>
  </w:style>
  <w:style w:type="paragraph" w:styleId="Zgradbadokumenta">
    <w:name w:val="Document Map"/>
    <w:basedOn w:val="Navaden"/>
    <w:link w:val="ZgradbadokumentaZnak"/>
    <w:rsid w:val="00BE1BD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E1BD1"/>
    <w:rPr>
      <w:rFonts w:ascii="Tahoma" w:hAnsi="Tahoma" w:cs="Tahoma"/>
      <w:sz w:val="16"/>
      <w:szCs w:val="16"/>
      <w:lang w:eastAsia="ar-SA"/>
    </w:rPr>
  </w:style>
  <w:style w:type="paragraph" w:customStyle="1" w:styleId="Betreff">
    <w:name w:val="Betreff"/>
    <w:basedOn w:val="Navaden"/>
    <w:rsid w:val="0094342D"/>
    <w:pPr>
      <w:framePr w:w="7768" w:h="255" w:hRule="exact" w:wrap="notBeside" w:vAnchor="page" w:hAnchor="page" w:x="1589" w:y="5580" w:anchorLock="1"/>
      <w:spacing w:line="240" w:lineRule="exact"/>
    </w:pPr>
    <w:rPr>
      <w:rFonts w:ascii="Arial" w:hAnsi="Arial"/>
      <w:b/>
      <w:kern w:val="12"/>
      <w:szCs w:val="22"/>
      <w:lang w:val="en-US" w:eastAsia="de-DE"/>
    </w:rPr>
  </w:style>
  <w:style w:type="paragraph" w:customStyle="1" w:styleId="Marginalie1">
    <w:name w:val="Marginalie_1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lang w:val="en-US" w:eastAsia="de-DE"/>
    </w:rPr>
  </w:style>
  <w:style w:type="paragraph" w:customStyle="1" w:styleId="Marginalie2">
    <w:name w:val="Marginalie_2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</w:pPr>
    <w:rPr>
      <w:rFonts w:ascii="AudiSans-Roman" w:hAnsi="AudiSans-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125D89"/>
    <w:pPr>
      <w:framePr w:w="2835" w:h="2410" w:hRule="exact" w:hSpace="142" w:wrap="notBeside" w:vAnchor="page" w:hAnchor="page" w:x="6522" w:y="3188" w:anchorLock="1"/>
      <w:spacing w:line="240" w:lineRule="exact"/>
      <w:jc w:val="right"/>
    </w:pPr>
    <w:rPr>
      <w:kern w:val="12"/>
      <w:szCs w:val="22"/>
      <w:lang w:val="en-US" w:eastAsia="de-DE"/>
    </w:rPr>
  </w:style>
  <w:style w:type="paragraph" w:customStyle="1" w:styleId="Adresse">
    <w:name w:val="Adresse"/>
    <w:basedOn w:val="Navaden"/>
    <w:rsid w:val="00125D89"/>
    <w:pPr>
      <w:framePr w:w="4366" w:h="1457" w:hRule="exact" w:hSpace="142" w:vSpace="142" w:wrap="notBeside" w:vAnchor="page" w:hAnchor="page" w:x="1589" w:y="3182" w:anchorLock="1"/>
      <w:spacing w:line="240" w:lineRule="exact"/>
    </w:pPr>
    <w:rPr>
      <w:kern w:val="12"/>
      <w:szCs w:val="22"/>
      <w:lang w:val="en-US" w:eastAsia="de-DE"/>
    </w:rPr>
  </w:style>
  <w:style w:type="paragraph" w:customStyle="1" w:styleId="Line">
    <w:name w:val="Line"/>
    <w:rsid w:val="00485767"/>
    <w:pPr>
      <w:pBdr>
        <w:bottom w:val="single" w:sz="4" w:space="1" w:color="808080"/>
      </w:pBdr>
    </w:pPr>
    <w:rPr>
      <w:rFonts w:ascii="Tahoma" w:hAnsi="Tahoma"/>
      <w:color w:val="333333"/>
      <w:spacing w:val="20"/>
      <w:sz w:val="16"/>
      <w:szCs w:val="16"/>
      <w:lang w:val="en-US" w:eastAsia="en-US"/>
    </w:rPr>
  </w:style>
  <w:style w:type="paragraph" w:customStyle="1" w:styleId="Bold">
    <w:name w:val="Bold"/>
    <w:basedOn w:val="Navaden"/>
    <w:link w:val="BoldChar"/>
    <w:rsid w:val="00485767"/>
    <w:pPr>
      <w:spacing w:before="120" w:after="120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basedOn w:val="Privzetapisavaodstavka"/>
    <w:link w:val="Bold"/>
    <w:rsid w:val="00485767"/>
    <w:rPr>
      <w:rFonts w:ascii="Tahoma" w:hAnsi="Tahoma"/>
      <w:b/>
      <w:spacing w:val="10"/>
      <w:sz w:val="16"/>
      <w:szCs w:val="16"/>
      <w:lang w:val="en-US" w:eastAsia="en-US"/>
    </w:rPr>
  </w:style>
  <w:style w:type="table" w:styleId="Tabelamrea">
    <w:name w:val="Table Grid"/>
    <w:basedOn w:val="Navadnatabela"/>
    <w:rsid w:val="00C11B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avaZnak">
    <w:name w:val="Glava Znak"/>
    <w:basedOn w:val="Privzetapisavaodstavka"/>
    <w:link w:val="Glava"/>
    <w:uiPriority w:val="99"/>
    <w:rsid w:val="000F41F7"/>
    <w:rPr>
      <w:sz w:val="24"/>
      <w:szCs w:val="24"/>
      <w:lang w:eastAsia="ar-SA"/>
    </w:rPr>
  </w:style>
  <w:style w:type="paragraph" w:customStyle="1" w:styleId="MSSnas">
    <w:name w:val="MSS_nas"/>
    <w:rsid w:val="00D87ECE"/>
    <w:pPr>
      <w:spacing w:line="280" w:lineRule="exact"/>
    </w:pPr>
    <w:rPr>
      <w:rFonts w:ascii="Gatineau_CE" w:hAnsi="Gatineau_CE"/>
      <w:noProof/>
    </w:rPr>
  </w:style>
  <w:style w:type="paragraph" w:customStyle="1" w:styleId="Default">
    <w:name w:val="Default"/>
    <w:rsid w:val="00D87E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-zamik">
    <w:name w:val="Body Text Indent"/>
    <w:basedOn w:val="Navaden"/>
    <w:rsid w:val="00D87ECE"/>
    <w:pPr>
      <w:ind w:left="720"/>
      <w:jc w:val="both"/>
    </w:pPr>
    <w:rPr>
      <w:rFonts w:ascii="Arial Narrow" w:hAnsi="Arial Narrow" w:cs="Arial"/>
      <w:bCs/>
      <w:szCs w:val="22"/>
    </w:rPr>
  </w:style>
  <w:style w:type="paragraph" w:styleId="Telobesedila3">
    <w:name w:val="Body Text 3"/>
    <w:basedOn w:val="Navaden"/>
    <w:rsid w:val="00D87ECE"/>
    <w:pPr>
      <w:jc w:val="both"/>
    </w:pPr>
    <w:rPr>
      <w:rFonts w:ascii="Arial Narrow" w:hAnsi="Arial Narrow" w:cs="Arial"/>
      <w:bCs/>
      <w:szCs w:val="22"/>
    </w:rPr>
  </w:style>
  <w:style w:type="paragraph" w:styleId="Telobesedila-zamik2">
    <w:name w:val="Body Text Indent 2"/>
    <w:basedOn w:val="Navaden"/>
    <w:rsid w:val="00D87ECE"/>
    <w:pPr>
      <w:ind w:left="360"/>
    </w:pPr>
    <w:rPr>
      <w:rFonts w:ascii="Arial Narrow" w:hAnsi="Arial Narrow" w:cs="Arial"/>
      <w:b/>
      <w:color w:val="0000FF"/>
      <w:szCs w:val="22"/>
    </w:rPr>
  </w:style>
  <w:style w:type="paragraph" w:customStyle="1" w:styleId="CharChar">
    <w:name w:val="Char Char"/>
    <w:basedOn w:val="Navaden"/>
    <w:rsid w:val="00D87ECE"/>
    <w:pPr>
      <w:numPr>
        <w:numId w:val="7"/>
      </w:numPr>
      <w:spacing w:after="160" w:line="240" w:lineRule="exact"/>
    </w:pPr>
    <w:rPr>
      <w:i/>
      <w:lang w:val="en-US" w:eastAsia="en-US"/>
    </w:rPr>
  </w:style>
  <w:style w:type="paragraph" w:customStyle="1" w:styleId="BodyText22">
    <w:name w:val="Body Text 22"/>
    <w:basedOn w:val="Navaden"/>
    <w:rsid w:val="00D87ECE"/>
    <w:pPr>
      <w:jc w:val="both"/>
    </w:pPr>
  </w:style>
  <w:style w:type="paragraph" w:styleId="Telobesedila2">
    <w:name w:val="Body Text 2"/>
    <w:basedOn w:val="Navaden"/>
    <w:rsid w:val="00F54BAB"/>
    <w:pPr>
      <w:spacing w:after="120" w:line="480" w:lineRule="auto"/>
    </w:pPr>
  </w:style>
  <w:style w:type="paragraph" w:customStyle="1" w:styleId="ZnakZnakZnak">
    <w:name w:val="Znak Znak Znak"/>
    <w:basedOn w:val="Navaden"/>
    <w:rsid w:val="00343282"/>
    <w:pPr>
      <w:tabs>
        <w:tab w:val="num" w:pos="360"/>
      </w:tabs>
      <w:spacing w:after="160" w:line="240" w:lineRule="exact"/>
      <w:ind w:left="360" w:hanging="360"/>
    </w:pPr>
    <w:rPr>
      <w:i/>
      <w:lang w:val="en-US" w:eastAsia="en-US"/>
    </w:rPr>
  </w:style>
  <w:style w:type="paragraph" w:customStyle="1" w:styleId="ZnakZnakZnakZnak">
    <w:name w:val="Znak Znak Znak Znak"/>
    <w:basedOn w:val="Navaden"/>
    <w:rsid w:val="00856B65"/>
    <w:pPr>
      <w:widowControl/>
      <w:tabs>
        <w:tab w:val="num" w:pos="360"/>
      </w:tabs>
      <w:spacing w:after="160" w:line="240" w:lineRule="exact"/>
      <w:ind w:left="360" w:hanging="360"/>
    </w:pPr>
    <w:rPr>
      <w:i/>
      <w:color w:val="auto"/>
      <w:sz w:val="24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rsid w:val="00E47D02"/>
  </w:style>
  <w:style w:type="paragraph" w:styleId="Golobesedilo">
    <w:name w:val="Plain Text"/>
    <w:basedOn w:val="Navaden"/>
    <w:link w:val="GolobesediloZnak"/>
    <w:uiPriority w:val="99"/>
    <w:unhideWhenUsed/>
    <w:rsid w:val="00882D72"/>
    <w:pPr>
      <w:widowControl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882D72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kseznama">
    <w:name w:val="List Paragraph"/>
    <w:basedOn w:val="Navaden"/>
    <w:uiPriority w:val="34"/>
    <w:qFormat/>
    <w:rsid w:val="00882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43282"/>
    <w:pPr>
      <w:widowControl w:val="0"/>
    </w:pPr>
    <w:rPr>
      <w:color w:val="000000"/>
      <w:sz w:val="22"/>
    </w:rPr>
  </w:style>
  <w:style w:type="paragraph" w:styleId="Naslov1">
    <w:name w:val="heading 1"/>
    <w:basedOn w:val="Navaden"/>
    <w:next w:val="Navaden"/>
    <w:qFormat/>
    <w:rsid w:val="00F54B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FA30A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  <w:rsid w:val="00FA30A3"/>
  </w:style>
  <w:style w:type="character" w:customStyle="1" w:styleId="Privzetapisavaodstavka1">
    <w:name w:val="Privzeta pisava odstavka1"/>
    <w:rsid w:val="00FA30A3"/>
  </w:style>
  <w:style w:type="character" w:styleId="tevilkastrani">
    <w:name w:val="page number"/>
    <w:basedOn w:val="Privzetapisavaodstavka1"/>
    <w:rsid w:val="00FA30A3"/>
  </w:style>
  <w:style w:type="character" w:styleId="Hiperpovezava">
    <w:name w:val="Hyperlink"/>
    <w:rsid w:val="00FA30A3"/>
    <w:rPr>
      <w:color w:val="000080"/>
      <w:u w:val="single"/>
    </w:rPr>
  </w:style>
  <w:style w:type="paragraph" w:customStyle="1" w:styleId="Naslov10">
    <w:name w:val="Naslov1"/>
    <w:basedOn w:val="Navaden"/>
    <w:next w:val="Telobesedila"/>
    <w:rsid w:val="00FA30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rsid w:val="00FA30A3"/>
    <w:pPr>
      <w:spacing w:after="120"/>
    </w:pPr>
  </w:style>
  <w:style w:type="paragraph" w:styleId="Seznam">
    <w:name w:val="List"/>
    <w:basedOn w:val="Telobesedila"/>
    <w:rsid w:val="00FA30A3"/>
    <w:rPr>
      <w:rFonts w:cs="Tahoma"/>
    </w:rPr>
  </w:style>
  <w:style w:type="paragraph" w:customStyle="1" w:styleId="Napis1">
    <w:name w:val="Napis1"/>
    <w:basedOn w:val="Navaden"/>
    <w:rsid w:val="00FA30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rsid w:val="00FA30A3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uiPriority w:val="99"/>
    <w:rsid w:val="00FA30A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FA30A3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rsid w:val="00FA30A3"/>
    <w:pPr>
      <w:tabs>
        <w:tab w:val="right" w:pos="9072"/>
      </w:tabs>
      <w:jc w:val="both"/>
    </w:pPr>
    <w:rPr>
      <w:rFonts w:ascii="Arial" w:hAnsi="Arial"/>
    </w:rPr>
  </w:style>
  <w:style w:type="paragraph" w:customStyle="1" w:styleId="Vsebinatabele">
    <w:name w:val="Vsebina tabele"/>
    <w:basedOn w:val="Navaden"/>
    <w:rsid w:val="00FA30A3"/>
    <w:pPr>
      <w:suppressLineNumbers/>
    </w:pPr>
  </w:style>
  <w:style w:type="paragraph" w:customStyle="1" w:styleId="Naslovtabele">
    <w:name w:val="Naslov tabele"/>
    <w:basedOn w:val="Vsebinatabele"/>
    <w:rsid w:val="00FA30A3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FA30A3"/>
  </w:style>
  <w:style w:type="paragraph" w:customStyle="1" w:styleId="NoParagraphStyle">
    <w:name w:val="[No Paragraph Style]"/>
    <w:rsid w:val="00FA30A3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FA30A3"/>
  </w:style>
  <w:style w:type="paragraph" w:styleId="Besedilooblaka">
    <w:name w:val="Balloon Text"/>
    <w:basedOn w:val="Navaden"/>
    <w:link w:val="BesedilooblakaZnak"/>
    <w:rsid w:val="00AD5C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D5C1F"/>
    <w:rPr>
      <w:rFonts w:ascii="Tahoma" w:hAnsi="Tahoma" w:cs="Tahoma"/>
      <w:sz w:val="16"/>
      <w:szCs w:val="16"/>
      <w:lang w:eastAsia="ar-SA"/>
    </w:rPr>
  </w:style>
  <w:style w:type="paragraph" w:styleId="Zgradbadokumenta">
    <w:name w:val="Document Map"/>
    <w:basedOn w:val="Navaden"/>
    <w:link w:val="ZgradbadokumentaZnak"/>
    <w:rsid w:val="00BE1BD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E1BD1"/>
    <w:rPr>
      <w:rFonts w:ascii="Tahoma" w:hAnsi="Tahoma" w:cs="Tahoma"/>
      <w:sz w:val="16"/>
      <w:szCs w:val="16"/>
      <w:lang w:eastAsia="ar-SA"/>
    </w:rPr>
  </w:style>
  <w:style w:type="paragraph" w:customStyle="1" w:styleId="Betreff">
    <w:name w:val="Betreff"/>
    <w:basedOn w:val="Navaden"/>
    <w:rsid w:val="0094342D"/>
    <w:pPr>
      <w:framePr w:w="7768" w:h="255" w:hRule="exact" w:wrap="notBeside" w:vAnchor="page" w:hAnchor="page" w:x="1589" w:y="5580" w:anchorLock="1"/>
      <w:spacing w:line="240" w:lineRule="exact"/>
    </w:pPr>
    <w:rPr>
      <w:rFonts w:ascii="Arial" w:hAnsi="Arial"/>
      <w:b/>
      <w:kern w:val="12"/>
      <w:szCs w:val="22"/>
      <w:lang w:val="en-US" w:eastAsia="de-DE"/>
    </w:rPr>
  </w:style>
  <w:style w:type="paragraph" w:customStyle="1" w:styleId="Marginalie1">
    <w:name w:val="Marginalie_1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lang w:val="en-US" w:eastAsia="de-DE"/>
    </w:rPr>
  </w:style>
  <w:style w:type="paragraph" w:customStyle="1" w:styleId="Marginalie2">
    <w:name w:val="Marginalie_2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</w:pPr>
    <w:rPr>
      <w:rFonts w:ascii="AudiSans-Roman" w:hAnsi="AudiSans-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125D89"/>
    <w:pPr>
      <w:framePr w:w="2835" w:h="2410" w:hRule="exact" w:hSpace="142" w:wrap="notBeside" w:vAnchor="page" w:hAnchor="page" w:x="6522" w:y="3188" w:anchorLock="1"/>
      <w:spacing w:line="240" w:lineRule="exact"/>
      <w:jc w:val="right"/>
    </w:pPr>
    <w:rPr>
      <w:kern w:val="12"/>
      <w:szCs w:val="22"/>
      <w:lang w:val="en-US" w:eastAsia="de-DE"/>
    </w:rPr>
  </w:style>
  <w:style w:type="paragraph" w:customStyle="1" w:styleId="Adresse">
    <w:name w:val="Adresse"/>
    <w:basedOn w:val="Navaden"/>
    <w:rsid w:val="00125D89"/>
    <w:pPr>
      <w:framePr w:w="4366" w:h="1457" w:hRule="exact" w:hSpace="142" w:vSpace="142" w:wrap="notBeside" w:vAnchor="page" w:hAnchor="page" w:x="1589" w:y="3182" w:anchorLock="1"/>
      <w:spacing w:line="240" w:lineRule="exact"/>
    </w:pPr>
    <w:rPr>
      <w:kern w:val="12"/>
      <w:szCs w:val="22"/>
      <w:lang w:val="en-US" w:eastAsia="de-DE"/>
    </w:rPr>
  </w:style>
  <w:style w:type="paragraph" w:customStyle="1" w:styleId="Line">
    <w:name w:val="Line"/>
    <w:rsid w:val="00485767"/>
    <w:pPr>
      <w:pBdr>
        <w:bottom w:val="single" w:sz="4" w:space="1" w:color="808080"/>
      </w:pBdr>
    </w:pPr>
    <w:rPr>
      <w:rFonts w:ascii="Tahoma" w:hAnsi="Tahoma"/>
      <w:color w:val="333333"/>
      <w:spacing w:val="20"/>
      <w:sz w:val="16"/>
      <w:szCs w:val="16"/>
      <w:lang w:val="en-US" w:eastAsia="en-US"/>
    </w:rPr>
  </w:style>
  <w:style w:type="paragraph" w:customStyle="1" w:styleId="Bold">
    <w:name w:val="Bold"/>
    <w:basedOn w:val="Navaden"/>
    <w:link w:val="BoldChar"/>
    <w:rsid w:val="00485767"/>
    <w:pPr>
      <w:spacing w:before="120" w:after="120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basedOn w:val="Privzetapisavaodstavka"/>
    <w:link w:val="Bold"/>
    <w:rsid w:val="00485767"/>
    <w:rPr>
      <w:rFonts w:ascii="Tahoma" w:hAnsi="Tahoma"/>
      <w:b/>
      <w:spacing w:val="10"/>
      <w:sz w:val="16"/>
      <w:szCs w:val="16"/>
      <w:lang w:val="en-US" w:eastAsia="en-US"/>
    </w:rPr>
  </w:style>
  <w:style w:type="table" w:styleId="Tabelamrea">
    <w:name w:val="Table Grid"/>
    <w:basedOn w:val="Navadnatabela"/>
    <w:rsid w:val="00C11B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avaZnak">
    <w:name w:val="Glava Znak"/>
    <w:basedOn w:val="Privzetapisavaodstavka"/>
    <w:link w:val="Glava"/>
    <w:uiPriority w:val="99"/>
    <w:rsid w:val="000F41F7"/>
    <w:rPr>
      <w:sz w:val="24"/>
      <w:szCs w:val="24"/>
      <w:lang w:eastAsia="ar-SA"/>
    </w:rPr>
  </w:style>
  <w:style w:type="paragraph" w:customStyle="1" w:styleId="MSSnas">
    <w:name w:val="MSS_nas"/>
    <w:rsid w:val="00D87ECE"/>
    <w:pPr>
      <w:spacing w:line="280" w:lineRule="exact"/>
    </w:pPr>
    <w:rPr>
      <w:rFonts w:ascii="Gatineau_CE" w:hAnsi="Gatineau_CE"/>
      <w:noProof/>
    </w:rPr>
  </w:style>
  <w:style w:type="paragraph" w:customStyle="1" w:styleId="Default">
    <w:name w:val="Default"/>
    <w:rsid w:val="00D87E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-zamik">
    <w:name w:val="Body Text Indent"/>
    <w:basedOn w:val="Navaden"/>
    <w:rsid w:val="00D87ECE"/>
    <w:pPr>
      <w:ind w:left="720"/>
      <w:jc w:val="both"/>
    </w:pPr>
    <w:rPr>
      <w:rFonts w:ascii="Arial Narrow" w:hAnsi="Arial Narrow" w:cs="Arial"/>
      <w:bCs/>
      <w:szCs w:val="22"/>
    </w:rPr>
  </w:style>
  <w:style w:type="paragraph" w:styleId="Telobesedila3">
    <w:name w:val="Body Text 3"/>
    <w:basedOn w:val="Navaden"/>
    <w:rsid w:val="00D87ECE"/>
    <w:pPr>
      <w:jc w:val="both"/>
    </w:pPr>
    <w:rPr>
      <w:rFonts w:ascii="Arial Narrow" w:hAnsi="Arial Narrow" w:cs="Arial"/>
      <w:bCs/>
      <w:szCs w:val="22"/>
    </w:rPr>
  </w:style>
  <w:style w:type="paragraph" w:styleId="Telobesedila-zamik2">
    <w:name w:val="Body Text Indent 2"/>
    <w:basedOn w:val="Navaden"/>
    <w:rsid w:val="00D87ECE"/>
    <w:pPr>
      <w:ind w:left="360"/>
    </w:pPr>
    <w:rPr>
      <w:rFonts w:ascii="Arial Narrow" w:hAnsi="Arial Narrow" w:cs="Arial"/>
      <w:b/>
      <w:color w:val="0000FF"/>
      <w:szCs w:val="22"/>
    </w:rPr>
  </w:style>
  <w:style w:type="paragraph" w:customStyle="1" w:styleId="CharChar">
    <w:name w:val="Char Char"/>
    <w:basedOn w:val="Navaden"/>
    <w:rsid w:val="00D87ECE"/>
    <w:pPr>
      <w:numPr>
        <w:numId w:val="7"/>
      </w:numPr>
      <w:spacing w:after="160" w:line="240" w:lineRule="exact"/>
    </w:pPr>
    <w:rPr>
      <w:i/>
      <w:lang w:val="en-US" w:eastAsia="en-US"/>
    </w:rPr>
  </w:style>
  <w:style w:type="paragraph" w:customStyle="1" w:styleId="BodyText22">
    <w:name w:val="Body Text 22"/>
    <w:basedOn w:val="Navaden"/>
    <w:rsid w:val="00D87ECE"/>
    <w:pPr>
      <w:jc w:val="both"/>
    </w:pPr>
  </w:style>
  <w:style w:type="paragraph" w:styleId="Telobesedila2">
    <w:name w:val="Body Text 2"/>
    <w:basedOn w:val="Navaden"/>
    <w:rsid w:val="00F54BAB"/>
    <w:pPr>
      <w:spacing w:after="120" w:line="480" w:lineRule="auto"/>
    </w:pPr>
  </w:style>
  <w:style w:type="paragraph" w:customStyle="1" w:styleId="ZnakZnakZnak">
    <w:name w:val="Znak Znak Znak"/>
    <w:basedOn w:val="Navaden"/>
    <w:rsid w:val="00343282"/>
    <w:pPr>
      <w:tabs>
        <w:tab w:val="num" w:pos="360"/>
      </w:tabs>
      <w:spacing w:after="160" w:line="240" w:lineRule="exact"/>
      <w:ind w:left="360" w:hanging="360"/>
    </w:pPr>
    <w:rPr>
      <w:i/>
      <w:lang w:val="en-US" w:eastAsia="en-US"/>
    </w:rPr>
  </w:style>
  <w:style w:type="paragraph" w:customStyle="1" w:styleId="ZnakZnakZnakZnak">
    <w:name w:val="Znak Znak Znak Znak"/>
    <w:basedOn w:val="Navaden"/>
    <w:rsid w:val="00856B65"/>
    <w:pPr>
      <w:widowControl/>
      <w:tabs>
        <w:tab w:val="num" w:pos="360"/>
      </w:tabs>
      <w:spacing w:after="160" w:line="240" w:lineRule="exact"/>
      <w:ind w:left="360" w:hanging="360"/>
    </w:pPr>
    <w:rPr>
      <w:i/>
      <w:color w:val="auto"/>
      <w:sz w:val="24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rsid w:val="00E47D02"/>
  </w:style>
  <w:style w:type="paragraph" w:styleId="Golobesedilo">
    <w:name w:val="Plain Text"/>
    <w:basedOn w:val="Navaden"/>
    <w:link w:val="GolobesediloZnak"/>
    <w:uiPriority w:val="99"/>
    <w:unhideWhenUsed/>
    <w:rsid w:val="00882D72"/>
    <w:pPr>
      <w:widowControl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882D72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kseznama">
    <w:name w:val="List Paragraph"/>
    <w:basedOn w:val="Navaden"/>
    <w:uiPriority w:val="34"/>
    <w:qFormat/>
    <w:rsid w:val="0088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.kurner@fsp.uni-lj.si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ne.erculj@fsp.uni-lj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CC3FE0.55CA7E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fsp.uni-lj.si/cvus/strokovno_usposabljanje/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SS_Dopis_%20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MSS_Dopis_ CB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Erčulj, Frane</cp:lastModifiedBy>
  <cp:revision>2</cp:revision>
  <cp:lastPrinted>2012-10-03T07:57:00Z</cp:lastPrinted>
  <dcterms:created xsi:type="dcterms:W3CDTF">2013-06-05T06:33:00Z</dcterms:created>
  <dcterms:modified xsi:type="dcterms:W3CDTF">2013-06-05T06:33:00Z</dcterms:modified>
</cp:coreProperties>
</file>